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0A2F" w:rsidRDefault="00080A2F">
      <w:pPr>
        <w:jc w:val="center"/>
        <w:rPr>
          <w:b/>
          <w:bCs/>
          <w:u w:val="single"/>
        </w:rPr>
      </w:pPr>
    </w:p>
    <w:p w:rsidR="00080A2F" w:rsidRDefault="00080A2F">
      <w:pPr>
        <w:jc w:val="center"/>
        <w:rPr>
          <w:b/>
          <w:bCs/>
          <w:u w:val="single"/>
        </w:rPr>
      </w:pPr>
    </w:p>
    <w:p w:rsidR="00080A2F" w:rsidRDefault="00080A2F">
      <w:pPr>
        <w:jc w:val="center"/>
        <w:rPr>
          <w:b/>
          <w:bCs/>
          <w:u w:val="single"/>
        </w:rPr>
      </w:pPr>
    </w:p>
    <w:p w:rsidR="00080A2F" w:rsidRDefault="00080A2F">
      <w:pPr>
        <w:jc w:val="center"/>
        <w:rPr>
          <w:b/>
          <w:bCs/>
          <w:u w:val="single"/>
        </w:rPr>
      </w:pPr>
    </w:p>
    <w:p w:rsidR="00080A2F" w:rsidRDefault="00080A2F">
      <w:pPr>
        <w:rPr>
          <w:b/>
          <w:bCs/>
          <w:u w:val="single"/>
        </w:rPr>
      </w:pPr>
    </w:p>
    <w:p w:rsidR="00080A2F" w:rsidRDefault="00080A2F">
      <w:pPr>
        <w:jc w:val="center"/>
        <w:rPr>
          <w:b/>
          <w:bCs/>
          <w:u w:val="single"/>
        </w:rPr>
      </w:pPr>
    </w:p>
    <w:p w:rsidR="00080A2F" w:rsidRDefault="00080A2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b/>
          <w:bCs/>
          <w:color w:val="000000"/>
          <w:u w:val="single"/>
        </w:rPr>
        <w:t>MINUTES OF THE</w:t>
      </w:r>
      <w:r w:rsidR="00E14472">
        <w:rPr>
          <w:b/>
          <w:bCs/>
          <w:color w:val="000000"/>
          <w:u w:val="single"/>
        </w:rPr>
        <w:t xml:space="preserve"> </w:t>
      </w:r>
      <w:r w:rsidR="005F4E26">
        <w:rPr>
          <w:b/>
          <w:bCs/>
          <w:color w:val="000000"/>
          <w:u w:val="single"/>
        </w:rPr>
        <w:t>9</w:t>
      </w:r>
      <w:r w:rsidR="000D5DAC" w:rsidRPr="000D5DAC">
        <w:rPr>
          <w:b/>
          <w:bCs/>
          <w:color w:val="000000"/>
          <w:u w:val="single"/>
          <w:vertAlign w:val="superscript"/>
          <w:lang w:val="en-MY"/>
        </w:rPr>
        <w:t>th</w:t>
      </w:r>
      <w:r w:rsidR="00E14472">
        <w:rPr>
          <w:b/>
          <w:bCs/>
          <w:color w:val="000000"/>
          <w:u w:val="single"/>
          <w:vertAlign w:val="superscript"/>
          <w:lang w:val="en-MY"/>
        </w:rPr>
        <w:t xml:space="preserve"> </w:t>
      </w:r>
      <w:r>
        <w:rPr>
          <w:b/>
          <w:bCs/>
          <w:color w:val="000000"/>
          <w:u w:val="single"/>
        </w:rPr>
        <w:t>JPSFA COMMITTEE MEETING FOR 201</w:t>
      </w:r>
      <w:r w:rsidR="006855F1">
        <w:rPr>
          <w:b/>
          <w:bCs/>
          <w:color w:val="000000"/>
          <w:u w:val="single"/>
        </w:rPr>
        <w:t>7</w:t>
      </w:r>
    </w:p>
    <w:p w:rsidR="00080A2F" w:rsidRDefault="00080A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080A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21024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DATE:           1</w:t>
      </w:r>
      <w:r w:rsidR="005F4E26">
        <w:rPr>
          <w:b/>
          <w:bCs/>
          <w:color w:val="000000"/>
        </w:rPr>
        <w:t>1</w:t>
      </w:r>
      <w:r w:rsidR="00080A2F">
        <w:rPr>
          <w:b/>
          <w:bCs/>
          <w:color w:val="000000"/>
          <w:vertAlign w:val="superscript"/>
        </w:rPr>
        <w:t>th</w:t>
      </w:r>
      <w:r w:rsidR="00314B1D">
        <w:rPr>
          <w:b/>
          <w:bCs/>
          <w:color w:val="000000"/>
        </w:rPr>
        <w:t xml:space="preserve"> </w:t>
      </w:r>
      <w:r w:rsidR="005F4E26">
        <w:rPr>
          <w:b/>
          <w:bCs/>
          <w:color w:val="000000"/>
        </w:rPr>
        <w:t>October</w:t>
      </w:r>
      <w:r w:rsidR="00080A2F">
        <w:rPr>
          <w:b/>
          <w:bCs/>
          <w:color w:val="000000"/>
        </w:rPr>
        <w:t xml:space="preserve"> 201</w:t>
      </w:r>
      <w:r w:rsidR="006855F1">
        <w:rPr>
          <w:b/>
          <w:bCs/>
          <w:color w:val="000000"/>
        </w:rPr>
        <w:t>7</w:t>
      </w:r>
    </w:p>
    <w:p w:rsidR="006D4923" w:rsidRDefault="00080A2F" w:rsidP="006D4923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 xml:space="preserve">TIME:            </w:t>
      </w:r>
      <w:r w:rsidR="005F4E26">
        <w:rPr>
          <w:b/>
          <w:bCs/>
          <w:color w:val="000000"/>
        </w:rPr>
        <w:t>1</w:t>
      </w:r>
      <w:r w:rsidR="006D4923">
        <w:rPr>
          <w:b/>
          <w:bCs/>
          <w:color w:val="000000"/>
        </w:rPr>
        <w:t>2.00 pm</w:t>
      </w:r>
    </w:p>
    <w:p w:rsidR="006D4923" w:rsidRDefault="006D4923" w:rsidP="006D4923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VENUE:        JPSFA Meeting Room</w:t>
      </w:r>
    </w:p>
    <w:p w:rsidR="00080A2F" w:rsidRDefault="00080A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080A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080A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080A2F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>
        <w:rPr>
          <w:b/>
          <w:bCs/>
          <w:color w:val="000000"/>
          <w:u w:val="single"/>
        </w:rPr>
        <w:t>Present:</w:t>
      </w:r>
      <w:r>
        <w:rPr>
          <w:color w:val="000000"/>
        </w:rPr>
        <w:t xml:space="preserve">          </w:t>
      </w:r>
    </w:p>
    <w:p w:rsidR="00080A2F" w:rsidRDefault="00080A2F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080A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>         </w:t>
      </w:r>
      <w:r w:rsidR="006855F1">
        <w:rPr>
          <w:color w:val="000000"/>
        </w:rPr>
        <w:t>               Ms. Stephanie Lim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President</w:t>
      </w:r>
    </w:p>
    <w:p w:rsidR="00080A2F" w:rsidRDefault="00080A2F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>
        <w:rPr>
          <w:color w:val="000000"/>
        </w:rPr>
        <w:t>M</w:t>
      </w:r>
      <w:r w:rsidR="006855F1">
        <w:rPr>
          <w:color w:val="000000"/>
        </w:rPr>
        <w:t>r</w:t>
      </w:r>
      <w:r>
        <w:rPr>
          <w:color w:val="000000"/>
        </w:rPr>
        <w:t xml:space="preserve">. </w:t>
      </w:r>
      <w:r w:rsidR="006855F1">
        <w:rPr>
          <w:color w:val="000000"/>
        </w:rPr>
        <w:t>Douglas Choo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Vice-President</w:t>
      </w:r>
    </w:p>
    <w:p w:rsidR="00634618" w:rsidRDefault="00634618">
      <w:pPr>
        <w:pStyle w:val="NormalWeb"/>
        <w:spacing w:before="0" w:beforeAutospacing="0" w:after="0" w:afterAutospacing="0"/>
        <w:ind w:left="720" w:firstLine="720"/>
        <w:rPr>
          <w:rFonts w:ascii="Calibri" w:hAnsi="Calibri" w:cs="Calibri"/>
          <w:color w:val="000000"/>
        </w:rPr>
      </w:pPr>
      <w:r>
        <w:rPr>
          <w:color w:val="000000"/>
        </w:rPr>
        <w:t>Ms. Nancy Kwan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Secretary</w:t>
      </w:r>
    </w:p>
    <w:p w:rsidR="00080A2F" w:rsidRDefault="00080A2F" w:rsidP="00DB2FF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 xml:space="preserve">                        </w:t>
      </w:r>
      <w:r w:rsidR="006855F1">
        <w:rPr>
          <w:color w:val="000000"/>
        </w:rPr>
        <w:t>Ms. Jasmine Sim</w:t>
      </w:r>
      <w:r w:rsidR="006855F1">
        <w:rPr>
          <w:color w:val="000000"/>
        </w:rPr>
        <w:tab/>
      </w:r>
      <w:r w:rsidR="006855F1">
        <w:rPr>
          <w:color w:val="000000"/>
        </w:rPr>
        <w:tab/>
        <w:t>-</w:t>
      </w:r>
      <w:r w:rsidR="006855F1">
        <w:rPr>
          <w:color w:val="000000"/>
        </w:rPr>
        <w:tab/>
        <w:t>Treasurer</w:t>
      </w:r>
    </w:p>
    <w:p w:rsidR="000D5DAC" w:rsidRDefault="00080A2F" w:rsidP="005F4E2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                       </w:t>
      </w:r>
      <w:r w:rsidR="000D5DAC">
        <w:rPr>
          <w:color w:val="000000"/>
        </w:rPr>
        <w:t>Mr. Chong Jit Chien</w:t>
      </w:r>
      <w:r w:rsidR="000D5DAC">
        <w:rPr>
          <w:color w:val="000000"/>
        </w:rPr>
        <w:tab/>
      </w:r>
      <w:r w:rsidR="000D5DAC">
        <w:rPr>
          <w:color w:val="000000"/>
        </w:rPr>
        <w:tab/>
        <w:t>-</w:t>
      </w:r>
      <w:r w:rsidR="000D5DAC">
        <w:rPr>
          <w:color w:val="000000"/>
        </w:rPr>
        <w:tab/>
        <w:t>Committee Member</w:t>
      </w:r>
    </w:p>
    <w:p w:rsidR="00DB2FF8" w:rsidRDefault="00DB2FF8" w:rsidP="00DB2FF8">
      <w:pPr>
        <w:pStyle w:val="NormalWeb"/>
        <w:spacing w:before="0" w:beforeAutospacing="0" w:after="0" w:afterAutospacing="0"/>
        <w:ind w:left="720" w:firstLine="720"/>
        <w:jc w:val="both"/>
        <w:rPr>
          <w:color w:val="000000"/>
        </w:rPr>
      </w:pPr>
      <w:r>
        <w:rPr>
          <w:color w:val="000000"/>
        </w:rPr>
        <w:t>Mr. Raymond Wong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Committee Member</w:t>
      </w:r>
    </w:p>
    <w:p w:rsidR="00210243" w:rsidRDefault="00210243" w:rsidP="00210243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>
        <w:rPr>
          <w:color w:val="000000"/>
        </w:rPr>
        <w:t>Mr. Ahmad Zaki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Committee Member</w:t>
      </w:r>
    </w:p>
    <w:p w:rsidR="006D4923" w:rsidRDefault="006D4923" w:rsidP="006D4923">
      <w:pPr>
        <w:pStyle w:val="NormalWeb"/>
        <w:spacing w:before="0" w:beforeAutospacing="0" w:after="0" w:afterAutospacing="0"/>
        <w:ind w:left="720" w:firstLine="720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Mr. Ramesh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Committee Member</w:t>
      </w:r>
    </w:p>
    <w:p w:rsidR="000D5DAC" w:rsidRDefault="00F41C4A" w:rsidP="000D5DAC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>
        <w:rPr>
          <w:color w:val="000000"/>
        </w:rPr>
        <w:t xml:space="preserve">Mr. Kelvin </w:t>
      </w:r>
      <w:r>
        <w:rPr>
          <w:color w:val="000000"/>
        </w:rPr>
        <w:tab/>
      </w:r>
      <w:r w:rsidR="000D5DAC">
        <w:rPr>
          <w:color w:val="000000"/>
        </w:rPr>
        <w:tab/>
      </w:r>
      <w:r w:rsidR="000D5DAC">
        <w:rPr>
          <w:color w:val="000000"/>
        </w:rPr>
        <w:tab/>
        <w:t>-</w:t>
      </w:r>
      <w:r w:rsidR="000D5DAC">
        <w:rPr>
          <w:color w:val="000000"/>
        </w:rPr>
        <w:tab/>
        <w:t>Sub-Committee Member</w:t>
      </w:r>
    </w:p>
    <w:p w:rsidR="00210243" w:rsidRDefault="00210243" w:rsidP="00210243">
      <w:pPr>
        <w:pStyle w:val="NormalWeb"/>
        <w:spacing w:before="0" w:beforeAutospacing="0" w:after="0" w:afterAutospacing="0"/>
        <w:ind w:left="720" w:firstLine="720"/>
        <w:rPr>
          <w:rFonts w:ascii="Calibri" w:hAnsi="Calibri" w:cs="Calibri"/>
          <w:color w:val="000000"/>
        </w:rPr>
      </w:pPr>
      <w:r>
        <w:rPr>
          <w:color w:val="000000"/>
        </w:rPr>
        <w:t>Ms. Mary Lin Koh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Auditor</w:t>
      </w:r>
    </w:p>
    <w:p w:rsidR="00080A2F" w:rsidRDefault="00080A2F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>
        <w:rPr>
          <w:color w:val="000000"/>
        </w:rPr>
        <w:t xml:space="preserve">Ms. </w:t>
      </w:r>
      <w:r w:rsidR="006855F1">
        <w:rPr>
          <w:color w:val="000000"/>
        </w:rPr>
        <w:t>Lee Siew Fang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Auditor</w:t>
      </w:r>
    </w:p>
    <w:p w:rsidR="000D5DAC" w:rsidRDefault="000D5DAC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</w:p>
    <w:p w:rsidR="00080A2F" w:rsidRDefault="00080A2F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</w:p>
    <w:p w:rsidR="00080A2F" w:rsidRDefault="00080A2F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b/>
          <w:u w:val="single"/>
        </w:rPr>
        <w:t>Absent with apologies:</w:t>
      </w:r>
    </w:p>
    <w:p w:rsidR="00080A2F" w:rsidRDefault="00080A2F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>
        <w:rPr>
          <w:color w:val="000000"/>
        </w:rPr>
        <w:t> </w:t>
      </w:r>
    </w:p>
    <w:p w:rsidR="005F4E26" w:rsidRDefault="005F4E26" w:rsidP="005F4E26">
      <w:pPr>
        <w:pStyle w:val="NormalWeb"/>
        <w:spacing w:before="0" w:beforeAutospacing="0" w:after="0" w:afterAutospacing="0"/>
        <w:ind w:left="720" w:firstLine="720"/>
        <w:rPr>
          <w:rFonts w:ascii="Calibri" w:hAnsi="Calibri" w:cs="Calibri"/>
          <w:color w:val="000000"/>
        </w:rPr>
      </w:pPr>
      <w:r>
        <w:rPr>
          <w:color w:val="000000"/>
        </w:rPr>
        <w:t>Mr. Lim Fern Yong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Committee Member</w:t>
      </w:r>
    </w:p>
    <w:p w:rsidR="005F4E26" w:rsidRDefault="005F4E26" w:rsidP="005F4E26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>
        <w:rPr>
          <w:color w:val="000000"/>
        </w:rPr>
        <w:t>Ms. Tan Kim Wei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Committee Member</w:t>
      </w:r>
    </w:p>
    <w:p w:rsidR="00DB2FF8" w:rsidRDefault="00634618">
      <w:pPr>
        <w:pStyle w:val="NormalWeb"/>
        <w:spacing w:before="0" w:beforeAutospacing="0" w:after="0" w:afterAutospacing="0"/>
        <w:ind w:left="720" w:firstLine="720"/>
        <w:jc w:val="both"/>
        <w:rPr>
          <w:color w:val="000000"/>
        </w:rPr>
      </w:pPr>
      <w:r>
        <w:rPr>
          <w:color w:val="000000"/>
        </w:rPr>
        <w:t>Mr. Heman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Committee Member</w:t>
      </w:r>
    </w:p>
    <w:p w:rsidR="00080A2F" w:rsidRDefault="00080A2F">
      <w:pPr>
        <w:pStyle w:val="NormalWeb"/>
        <w:spacing w:before="0" w:beforeAutospacing="0" w:after="0" w:afterAutospacing="0"/>
        <w:ind w:left="720" w:firstLine="720"/>
        <w:rPr>
          <w:rFonts w:ascii="Calibri" w:hAnsi="Calibri" w:cs="Calibri"/>
          <w:color w:val="000000"/>
        </w:rPr>
      </w:pPr>
      <w:r>
        <w:rPr>
          <w:color w:val="000000"/>
        </w:rPr>
        <w:t>          </w:t>
      </w:r>
      <w:r>
        <w:rPr>
          <w:rFonts w:ascii="Calibri" w:hAnsi="Calibri" w:cs="Calibri"/>
          <w:color w:val="000000"/>
        </w:rPr>
        <w:t> </w:t>
      </w:r>
    </w:p>
    <w:p w:rsidR="00080A2F" w:rsidRDefault="00080A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080A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080A2F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The President thanked the com</w:t>
      </w:r>
      <w:r w:rsidR="006855F1">
        <w:rPr>
          <w:color w:val="000000"/>
        </w:rPr>
        <w:t>m</w:t>
      </w:r>
      <w:r w:rsidR="006D4923">
        <w:rPr>
          <w:color w:val="000000"/>
        </w:rPr>
        <w:t xml:space="preserve">ittee members for attending the </w:t>
      </w:r>
      <w:r w:rsidR="00EF29E3">
        <w:rPr>
          <w:color w:val="000000"/>
        </w:rPr>
        <w:t>9</w:t>
      </w:r>
      <w:r w:rsidR="000D5DAC" w:rsidRPr="000D5DAC">
        <w:rPr>
          <w:color w:val="000000"/>
          <w:vertAlign w:val="superscript"/>
        </w:rPr>
        <w:t>th</w:t>
      </w:r>
      <w:r>
        <w:rPr>
          <w:color w:val="000000"/>
        </w:rPr>
        <w:t>committee meeting</w:t>
      </w:r>
      <w:r w:rsidR="000D5DAC">
        <w:rPr>
          <w:color w:val="000000"/>
        </w:rPr>
        <w:t xml:space="preserve">. </w:t>
      </w:r>
    </w:p>
    <w:p w:rsidR="00080A2F" w:rsidRDefault="00080A2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80A2F" w:rsidRDefault="00080A2F" w:rsidP="00DB2FF8">
      <w:pPr>
        <w:pStyle w:val="NormalWeb"/>
        <w:spacing w:before="0" w:beforeAutospacing="0" w:after="0" w:afterAutospacing="0"/>
        <w:ind w:left="720"/>
        <w:jc w:val="both"/>
      </w:pPr>
      <w:r>
        <w:rPr>
          <w:color w:val="000000"/>
        </w:rPr>
        <w:t>The minutes were proposed passed by M</w:t>
      </w:r>
      <w:r w:rsidR="00210243">
        <w:rPr>
          <w:color w:val="000000"/>
        </w:rPr>
        <w:t>s Nancy Kwan</w:t>
      </w:r>
      <w:r w:rsidR="00E14472">
        <w:rPr>
          <w:color w:val="000000"/>
        </w:rPr>
        <w:t xml:space="preserve"> </w:t>
      </w:r>
      <w:r>
        <w:rPr>
          <w:color w:val="000000"/>
        </w:rPr>
        <w:t xml:space="preserve">and seconded by </w:t>
      </w:r>
      <w:r w:rsidR="006D4923">
        <w:rPr>
          <w:color w:val="000000"/>
        </w:rPr>
        <w:t>Kelvin</w:t>
      </w:r>
      <w:r w:rsidR="005C6B50">
        <w:rPr>
          <w:color w:val="000000"/>
        </w:rPr>
        <w:t>.</w:t>
      </w:r>
    </w:p>
    <w:p w:rsidR="00080A2F" w:rsidRDefault="00080A2F">
      <w:pPr>
        <w:ind w:left="720"/>
        <w:jc w:val="both"/>
      </w:pPr>
      <w:r>
        <w:tab/>
      </w:r>
    </w:p>
    <w:p w:rsidR="00080A2F" w:rsidRDefault="00080A2F">
      <w:pPr>
        <w:jc w:val="both"/>
      </w:pPr>
    </w:p>
    <w:p w:rsidR="0028592D" w:rsidRDefault="0028592D">
      <w:pPr>
        <w:jc w:val="both"/>
      </w:pPr>
    </w:p>
    <w:p w:rsidR="00080A2F" w:rsidRDefault="00080A2F">
      <w:pPr>
        <w:jc w:val="both"/>
      </w:pPr>
    </w:p>
    <w:p w:rsidR="006D4923" w:rsidRDefault="006D4923">
      <w:pPr>
        <w:jc w:val="both"/>
      </w:pPr>
    </w:p>
    <w:p w:rsidR="00080A2F" w:rsidRDefault="00080A2F">
      <w:pPr>
        <w:jc w:val="both"/>
      </w:pPr>
    </w:p>
    <w:p w:rsidR="00080A2F" w:rsidRDefault="00080A2F">
      <w:pPr>
        <w:jc w:val="both"/>
      </w:pPr>
    </w:p>
    <w:p w:rsidR="00080A2F" w:rsidRDefault="00080A2F">
      <w:pPr>
        <w:jc w:val="both"/>
      </w:pPr>
    </w:p>
    <w:p w:rsidR="00080A2F" w:rsidRDefault="00080A2F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653"/>
        <w:gridCol w:w="2070"/>
        <w:gridCol w:w="1800"/>
      </w:tblGrid>
      <w:tr w:rsidR="00080A2F" w:rsidTr="006846F3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2F" w:rsidRDefault="00080A2F">
            <w:pPr>
              <w:jc w:val="both"/>
              <w:rPr>
                <w:b/>
                <w:bCs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2F" w:rsidRDefault="00080A2F">
            <w:pPr>
              <w:jc w:val="both"/>
              <w:rPr>
                <w:b/>
                <w:bCs/>
              </w:rPr>
            </w:pPr>
          </w:p>
          <w:p w:rsidR="00080A2F" w:rsidRDefault="00080A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Issues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2F" w:rsidRDefault="00080A2F">
            <w:pPr>
              <w:jc w:val="both"/>
            </w:pPr>
          </w:p>
          <w:p w:rsidR="00080A2F" w:rsidRDefault="00080A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Action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2F" w:rsidRDefault="00080A2F">
            <w:pPr>
              <w:jc w:val="both"/>
              <w:rPr>
                <w:b/>
                <w:bCs/>
              </w:rPr>
            </w:pPr>
          </w:p>
          <w:p w:rsidR="00080A2F" w:rsidRDefault="00080A2F">
            <w:pPr>
              <w:jc w:val="both"/>
            </w:pPr>
            <w:r>
              <w:rPr>
                <w:b/>
                <w:bCs/>
              </w:rPr>
              <w:t xml:space="preserve">     Action By</w:t>
            </w:r>
          </w:p>
        </w:tc>
      </w:tr>
      <w:tr w:rsidR="00080A2F">
        <w:trPr>
          <w:trHeight w:val="84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D6" w:rsidRPr="006846F3" w:rsidRDefault="00176AD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  <w:r w:rsidRPr="006846F3">
              <w:rPr>
                <w:b/>
                <w:bCs/>
                <w:sz w:val="22"/>
                <w:szCs w:val="22"/>
              </w:rPr>
              <w:t>1.0</w:t>
            </w: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</w:p>
          <w:p w:rsidR="002B2586" w:rsidRPr="006846F3" w:rsidRDefault="002B2586">
            <w:pPr>
              <w:rPr>
                <w:b/>
                <w:bCs/>
                <w:sz w:val="22"/>
                <w:szCs w:val="22"/>
              </w:rPr>
            </w:pPr>
            <w:r w:rsidRPr="006846F3">
              <w:rPr>
                <w:b/>
                <w:bCs/>
                <w:sz w:val="22"/>
                <w:szCs w:val="22"/>
              </w:rPr>
              <w:t>2.0</w:t>
            </w:r>
          </w:p>
          <w:p w:rsidR="005755EB" w:rsidRPr="006846F3" w:rsidRDefault="005755EB">
            <w:pPr>
              <w:rPr>
                <w:b/>
                <w:bCs/>
                <w:sz w:val="22"/>
                <w:szCs w:val="22"/>
              </w:rPr>
            </w:pPr>
          </w:p>
          <w:p w:rsidR="005755EB" w:rsidRPr="006846F3" w:rsidRDefault="005755EB">
            <w:pPr>
              <w:rPr>
                <w:b/>
                <w:bCs/>
                <w:sz w:val="22"/>
                <w:szCs w:val="22"/>
              </w:rPr>
            </w:pPr>
          </w:p>
          <w:p w:rsidR="00025290" w:rsidRPr="006846F3" w:rsidRDefault="00025290">
            <w:pPr>
              <w:rPr>
                <w:b/>
                <w:bCs/>
                <w:sz w:val="22"/>
                <w:szCs w:val="22"/>
              </w:rPr>
            </w:pPr>
          </w:p>
          <w:p w:rsidR="008E1F6C" w:rsidRPr="006846F3" w:rsidRDefault="008E1F6C">
            <w:pPr>
              <w:rPr>
                <w:b/>
                <w:bCs/>
                <w:sz w:val="22"/>
                <w:szCs w:val="22"/>
              </w:rPr>
            </w:pPr>
          </w:p>
          <w:p w:rsidR="008E1F6C" w:rsidRPr="006846F3" w:rsidRDefault="008E1F6C">
            <w:pPr>
              <w:rPr>
                <w:b/>
                <w:bCs/>
                <w:sz w:val="22"/>
                <w:szCs w:val="22"/>
              </w:rPr>
            </w:pPr>
          </w:p>
          <w:p w:rsidR="008E1F6C" w:rsidRPr="006846F3" w:rsidRDefault="008E1F6C">
            <w:pPr>
              <w:rPr>
                <w:b/>
                <w:bCs/>
                <w:sz w:val="22"/>
                <w:szCs w:val="22"/>
              </w:rPr>
            </w:pPr>
          </w:p>
          <w:p w:rsidR="008E1F6C" w:rsidRPr="006846F3" w:rsidRDefault="008E1F6C">
            <w:pPr>
              <w:rPr>
                <w:b/>
                <w:bCs/>
                <w:sz w:val="22"/>
                <w:szCs w:val="22"/>
              </w:rPr>
            </w:pPr>
          </w:p>
          <w:p w:rsidR="00A369DD" w:rsidRPr="006846F3" w:rsidRDefault="00A369DD">
            <w:pPr>
              <w:rPr>
                <w:b/>
                <w:bCs/>
                <w:sz w:val="22"/>
                <w:szCs w:val="22"/>
              </w:rPr>
            </w:pPr>
            <w:r w:rsidRPr="006846F3">
              <w:rPr>
                <w:b/>
                <w:bCs/>
                <w:sz w:val="22"/>
                <w:szCs w:val="22"/>
              </w:rPr>
              <w:t>3.0</w:t>
            </w:r>
          </w:p>
          <w:p w:rsidR="006D351E" w:rsidRPr="006846F3" w:rsidRDefault="006D351E">
            <w:pPr>
              <w:rPr>
                <w:b/>
                <w:bCs/>
                <w:sz w:val="22"/>
                <w:szCs w:val="22"/>
              </w:rPr>
            </w:pPr>
          </w:p>
          <w:p w:rsidR="00D83E1B" w:rsidRPr="006846F3" w:rsidRDefault="00D83E1B">
            <w:pPr>
              <w:rPr>
                <w:b/>
                <w:bCs/>
                <w:sz w:val="22"/>
                <w:szCs w:val="22"/>
              </w:rPr>
            </w:pPr>
          </w:p>
          <w:p w:rsidR="006D351E" w:rsidRPr="006846F3" w:rsidRDefault="006D351E">
            <w:pPr>
              <w:rPr>
                <w:b/>
                <w:bCs/>
                <w:sz w:val="22"/>
                <w:szCs w:val="22"/>
              </w:rPr>
            </w:pPr>
            <w:r w:rsidRPr="006846F3">
              <w:rPr>
                <w:b/>
                <w:bCs/>
                <w:sz w:val="22"/>
                <w:szCs w:val="22"/>
              </w:rPr>
              <w:t>4.0</w:t>
            </w:r>
          </w:p>
          <w:p w:rsidR="00A80A5C" w:rsidRPr="006846F3" w:rsidRDefault="00A80A5C">
            <w:pPr>
              <w:rPr>
                <w:b/>
                <w:bCs/>
                <w:sz w:val="22"/>
                <w:szCs w:val="22"/>
              </w:rPr>
            </w:pPr>
          </w:p>
          <w:p w:rsidR="005D6D00" w:rsidRPr="006846F3" w:rsidRDefault="005D6D00">
            <w:pPr>
              <w:rPr>
                <w:b/>
                <w:bCs/>
                <w:sz w:val="22"/>
                <w:szCs w:val="22"/>
              </w:rPr>
            </w:pPr>
          </w:p>
          <w:p w:rsidR="00A80A5C" w:rsidRPr="006846F3" w:rsidRDefault="00A80A5C">
            <w:pPr>
              <w:rPr>
                <w:b/>
                <w:bCs/>
                <w:sz w:val="22"/>
                <w:szCs w:val="22"/>
              </w:rPr>
            </w:pPr>
            <w:r w:rsidRPr="006846F3">
              <w:rPr>
                <w:b/>
                <w:bCs/>
                <w:sz w:val="22"/>
                <w:szCs w:val="22"/>
              </w:rPr>
              <w:t>5.0</w:t>
            </w:r>
          </w:p>
          <w:p w:rsidR="00A80A5C" w:rsidRPr="006846F3" w:rsidRDefault="00A80A5C">
            <w:pPr>
              <w:rPr>
                <w:b/>
                <w:bCs/>
                <w:sz w:val="22"/>
                <w:szCs w:val="22"/>
              </w:rPr>
            </w:pPr>
          </w:p>
          <w:p w:rsidR="00A80A5C" w:rsidRPr="006846F3" w:rsidRDefault="00A80A5C">
            <w:pPr>
              <w:rPr>
                <w:b/>
                <w:bCs/>
                <w:sz w:val="22"/>
                <w:szCs w:val="22"/>
              </w:rPr>
            </w:pPr>
          </w:p>
          <w:p w:rsidR="00A80A5C" w:rsidRPr="006846F3" w:rsidRDefault="00A80A5C">
            <w:pPr>
              <w:rPr>
                <w:b/>
                <w:bCs/>
                <w:sz w:val="22"/>
                <w:szCs w:val="22"/>
              </w:rPr>
            </w:pPr>
          </w:p>
          <w:p w:rsidR="00A80A5C" w:rsidRPr="006846F3" w:rsidRDefault="00A80A5C">
            <w:pPr>
              <w:rPr>
                <w:b/>
                <w:bCs/>
                <w:sz w:val="22"/>
                <w:szCs w:val="22"/>
              </w:rPr>
            </w:pPr>
          </w:p>
          <w:p w:rsidR="005D6D00" w:rsidRDefault="005D6D00">
            <w:pPr>
              <w:rPr>
                <w:b/>
                <w:bCs/>
                <w:sz w:val="22"/>
                <w:szCs w:val="22"/>
              </w:rPr>
            </w:pPr>
          </w:p>
          <w:p w:rsidR="00BE58EC" w:rsidRDefault="00BE58EC">
            <w:pPr>
              <w:rPr>
                <w:b/>
                <w:bCs/>
                <w:sz w:val="22"/>
                <w:szCs w:val="22"/>
              </w:rPr>
            </w:pPr>
          </w:p>
          <w:p w:rsidR="00BE58EC" w:rsidRDefault="00BE58EC">
            <w:pPr>
              <w:rPr>
                <w:b/>
                <w:bCs/>
                <w:sz w:val="22"/>
                <w:szCs w:val="22"/>
              </w:rPr>
            </w:pPr>
          </w:p>
          <w:p w:rsidR="00BE58EC" w:rsidRDefault="00BE58EC">
            <w:pPr>
              <w:rPr>
                <w:b/>
                <w:bCs/>
                <w:sz w:val="22"/>
                <w:szCs w:val="22"/>
              </w:rPr>
            </w:pPr>
          </w:p>
          <w:p w:rsidR="00BE58EC" w:rsidRPr="006846F3" w:rsidRDefault="00BE58EC">
            <w:pPr>
              <w:rPr>
                <w:b/>
                <w:bCs/>
                <w:sz w:val="22"/>
                <w:szCs w:val="22"/>
              </w:rPr>
            </w:pPr>
          </w:p>
          <w:p w:rsidR="005D6D00" w:rsidRPr="006846F3" w:rsidRDefault="005D6D00">
            <w:pPr>
              <w:rPr>
                <w:b/>
                <w:bCs/>
                <w:sz w:val="22"/>
                <w:szCs w:val="22"/>
              </w:rPr>
            </w:pPr>
          </w:p>
          <w:p w:rsidR="005D6D00" w:rsidRDefault="005D6D00">
            <w:pPr>
              <w:rPr>
                <w:b/>
                <w:bCs/>
                <w:sz w:val="22"/>
                <w:szCs w:val="22"/>
              </w:rPr>
            </w:pPr>
          </w:p>
          <w:p w:rsidR="00BE58EC" w:rsidRDefault="00BE58EC">
            <w:pPr>
              <w:rPr>
                <w:b/>
                <w:bCs/>
                <w:sz w:val="22"/>
                <w:szCs w:val="22"/>
              </w:rPr>
            </w:pPr>
          </w:p>
          <w:p w:rsidR="00683458" w:rsidRDefault="00683458">
            <w:pPr>
              <w:rPr>
                <w:b/>
                <w:bCs/>
                <w:sz w:val="22"/>
                <w:szCs w:val="22"/>
              </w:rPr>
            </w:pPr>
          </w:p>
          <w:p w:rsidR="00A80A5C" w:rsidRDefault="00A80A5C">
            <w:pPr>
              <w:rPr>
                <w:b/>
                <w:bCs/>
                <w:sz w:val="22"/>
                <w:szCs w:val="22"/>
              </w:rPr>
            </w:pPr>
            <w:r w:rsidRPr="006846F3">
              <w:rPr>
                <w:b/>
                <w:bCs/>
                <w:sz w:val="22"/>
                <w:szCs w:val="22"/>
              </w:rPr>
              <w:t>6.0</w:t>
            </w:r>
          </w:p>
          <w:p w:rsidR="0046258B" w:rsidRDefault="0046258B">
            <w:pPr>
              <w:rPr>
                <w:b/>
                <w:bCs/>
                <w:sz w:val="22"/>
                <w:szCs w:val="22"/>
              </w:rPr>
            </w:pPr>
          </w:p>
          <w:p w:rsidR="0046258B" w:rsidRDefault="0046258B">
            <w:pPr>
              <w:rPr>
                <w:b/>
                <w:bCs/>
                <w:sz w:val="22"/>
                <w:szCs w:val="22"/>
              </w:rPr>
            </w:pPr>
          </w:p>
          <w:p w:rsidR="0046258B" w:rsidRDefault="0046258B">
            <w:pPr>
              <w:rPr>
                <w:b/>
                <w:bCs/>
                <w:sz w:val="22"/>
                <w:szCs w:val="22"/>
              </w:rPr>
            </w:pPr>
          </w:p>
          <w:p w:rsidR="0046258B" w:rsidRDefault="0046258B">
            <w:pPr>
              <w:rPr>
                <w:b/>
                <w:bCs/>
                <w:sz w:val="22"/>
                <w:szCs w:val="22"/>
              </w:rPr>
            </w:pPr>
          </w:p>
          <w:p w:rsidR="003B53E7" w:rsidRPr="006846F3" w:rsidRDefault="003B53E7" w:rsidP="004625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2F" w:rsidRDefault="00080A2F">
            <w:pPr>
              <w:ind w:firstLine="720"/>
              <w:jc w:val="both"/>
              <w:rPr>
                <w:bCs/>
                <w:sz w:val="22"/>
                <w:szCs w:val="22"/>
              </w:rPr>
            </w:pPr>
          </w:p>
          <w:p w:rsidR="00F76CCF" w:rsidRDefault="00F76CCF" w:rsidP="00EF29E3">
            <w:pPr>
              <w:jc w:val="both"/>
              <w:rPr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</w:rPr>
              <w:t>Previous Matters</w:t>
            </w:r>
            <w:r>
              <w:rPr>
                <w:bCs/>
                <w:sz w:val="22"/>
                <w:szCs w:val="22"/>
              </w:rPr>
              <w:t>:</w:t>
            </w:r>
          </w:p>
          <w:p w:rsidR="00F76CCF" w:rsidRDefault="00F76CCF" w:rsidP="00F76CC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en-MY"/>
              </w:rPr>
            </w:pPr>
            <w:r w:rsidRPr="00EB33E1">
              <w:rPr>
                <w:sz w:val="22"/>
                <w:szCs w:val="22"/>
                <w:u w:val="single"/>
                <w:lang w:val="en-MY"/>
              </w:rPr>
              <w:t>Container Deposit:</w:t>
            </w:r>
          </w:p>
          <w:p w:rsidR="00D97373" w:rsidRDefault="00EF29E3" w:rsidP="00F76CCF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We have yet to receive reply from liners</w:t>
            </w:r>
            <w:r w:rsidR="003B594C">
              <w:rPr>
                <w:sz w:val="22"/>
                <w:szCs w:val="22"/>
                <w:lang w:val="en-MY"/>
              </w:rPr>
              <w:t xml:space="preserve">. However </w:t>
            </w:r>
            <w:r>
              <w:rPr>
                <w:sz w:val="22"/>
                <w:szCs w:val="22"/>
                <w:lang w:val="en-MY"/>
              </w:rPr>
              <w:t xml:space="preserve">Mr Jason </w:t>
            </w:r>
            <w:r w:rsidR="003B594C">
              <w:rPr>
                <w:sz w:val="22"/>
                <w:szCs w:val="22"/>
                <w:lang w:val="en-MY"/>
              </w:rPr>
              <w:t xml:space="preserve">of MSC JB seems not too </w:t>
            </w:r>
            <w:r>
              <w:rPr>
                <w:sz w:val="22"/>
                <w:szCs w:val="22"/>
                <w:lang w:val="en-MY"/>
              </w:rPr>
              <w:t xml:space="preserve">happy that we </w:t>
            </w:r>
            <w:r w:rsidR="003B594C">
              <w:rPr>
                <w:sz w:val="22"/>
                <w:szCs w:val="22"/>
                <w:lang w:val="en-MY"/>
              </w:rPr>
              <w:t xml:space="preserve">bypass him as we forwarded our letter to MSC HQ. </w:t>
            </w:r>
            <w:r w:rsidR="00D97373">
              <w:rPr>
                <w:sz w:val="22"/>
                <w:szCs w:val="22"/>
                <w:lang w:val="en-MY"/>
              </w:rPr>
              <w:t xml:space="preserve">To arrange for </w:t>
            </w:r>
            <w:r>
              <w:rPr>
                <w:sz w:val="22"/>
                <w:szCs w:val="22"/>
                <w:lang w:val="en-MY"/>
              </w:rPr>
              <w:t xml:space="preserve">meeting with </w:t>
            </w:r>
            <w:r w:rsidR="00D97373">
              <w:rPr>
                <w:sz w:val="22"/>
                <w:szCs w:val="22"/>
                <w:lang w:val="en-MY"/>
              </w:rPr>
              <w:t>Jason to clarify on this matter.</w:t>
            </w:r>
          </w:p>
          <w:p w:rsidR="00F76CCF" w:rsidRDefault="00F76CCF" w:rsidP="00F76CCF">
            <w:pPr>
              <w:pStyle w:val="NormalWeb"/>
              <w:spacing w:before="0" w:beforeAutospacing="0" w:after="0" w:afterAutospacing="0"/>
              <w:ind w:left="1080"/>
              <w:jc w:val="both"/>
              <w:rPr>
                <w:sz w:val="22"/>
                <w:szCs w:val="22"/>
                <w:lang w:val="en-MY"/>
              </w:rPr>
            </w:pPr>
          </w:p>
          <w:p w:rsidR="00F76CCF" w:rsidRPr="001274FD" w:rsidRDefault="00F76CCF" w:rsidP="00F76CC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en-MY"/>
              </w:rPr>
            </w:pPr>
            <w:r w:rsidRPr="001274FD">
              <w:rPr>
                <w:sz w:val="22"/>
                <w:szCs w:val="22"/>
                <w:u w:val="single"/>
                <w:lang w:val="en-MY"/>
              </w:rPr>
              <w:t>Renewal of Contract with RAMCI</w:t>
            </w:r>
          </w:p>
          <w:p w:rsidR="00D97373" w:rsidRDefault="00D97373" w:rsidP="00F76CCF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Briefing date proposed on 24</w:t>
            </w:r>
            <w:r w:rsidRPr="00D97373">
              <w:rPr>
                <w:sz w:val="22"/>
                <w:szCs w:val="22"/>
                <w:vertAlign w:val="superscript"/>
                <w:lang w:val="en-MY"/>
              </w:rPr>
              <w:t>th</w:t>
            </w:r>
            <w:r>
              <w:rPr>
                <w:sz w:val="22"/>
                <w:szCs w:val="22"/>
                <w:lang w:val="en-MY"/>
              </w:rPr>
              <w:t xml:space="preserve"> October 2017 from 9.30 am to 11 am. </w:t>
            </w:r>
            <w:r w:rsidR="003B594C">
              <w:rPr>
                <w:sz w:val="22"/>
                <w:szCs w:val="22"/>
                <w:lang w:val="en-MY"/>
              </w:rPr>
              <w:t>To</w:t>
            </w:r>
            <w:r>
              <w:rPr>
                <w:sz w:val="22"/>
                <w:szCs w:val="22"/>
                <w:lang w:val="en-MY"/>
              </w:rPr>
              <w:t xml:space="preserve"> send circular to members on this briefing date.</w:t>
            </w:r>
          </w:p>
          <w:p w:rsidR="00D97373" w:rsidRDefault="00D97373" w:rsidP="00F76CCF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</w:p>
          <w:p w:rsidR="00D97373" w:rsidRPr="0026627C" w:rsidRDefault="00D97373" w:rsidP="00D9737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en-MY"/>
              </w:rPr>
            </w:pPr>
            <w:r w:rsidRPr="0026627C">
              <w:rPr>
                <w:sz w:val="22"/>
                <w:szCs w:val="22"/>
                <w:u w:val="single"/>
                <w:lang w:val="en-MY"/>
              </w:rPr>
              <w:t>Sale of DG Stickers</w:t>
            </w:r>
          </w:p>
          <w:p w:rsidR="00D97373" w:rsidRDefault="00D97373" w:rsidP="00D97373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 xml:space="preserve">DGR Packaging quoted </w:t>
            </w:r>
            <w:r w:rsidR="0026627C">
              <w:rPr>
                <w:sz w:val="22"/>
                <w:szCs w:val="22"/>
                <w:lang w:val="en-MY"/>
              </w:rPr>
              <w:t>RM0.45/pc (100 x 100 mm) and RM1.25/pc for placard (250 x 250 mm) for minimum order of 1000 pcs. Will source for other vendor.</w:t>
            </w:r>
          </w:p>
          <w:p w:rsidR="0026627C" w:rsidRDefault="0026627C" w:rsidP="00D97373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</w:p>
          <w:p w:rsidR="00D97373" w:rsidRPr="0026627C" w:rsidRDefault="0026627C" w:rsidP="00D9737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en-MY"/>
              </w:rPr>
            </w:pPr>
            <w:r w:rsidRPr="0026627C">
              <w:rPr>
                <w:sz w:val="22"/>
                <w:szCs w:val="22"/>
                <w:u w:val="single"/>
                <w:lang w:val="en-MY"/>
              </w:rPr>
              <w:t>Calendars 2018</w:t>
            </w:r>
          </w:p>
          <w:p w:rsidR="0026627C" w:rsidRDefault="0026627C" w:rsidP="0026627C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Agreed to proceed and also to include our ROC number, association name in B</w:t>
            </w:r>
            <w:r w:rsidR="003B594C">
              <w:rPr>
                <w:sz w:val="22"/>
                <w:szCs w:val="22"/>
                <w:lang w:val="en-MY"/>
              </w:rPr>
              <w:t>ahasa Malaysia</w:t>
            </w:r>
            <w:r>
              <w:rPr>
                <w:sz w:val="22"/>
                <w:szCs w:val="22"/>
                <w:lang w:val="en-MY"/>
              </w:rPr>
              <w:t>, website and facebook in calendar at RM8/pc for 300 pcs.</w:t>
            </w:r>
          </w:p>
          <w:p w:rsidR="0026627C" w:rsidRDefault="0026627C" w:rsidP="0026627C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</w:p>
          <w:p w:rsidR="00F76CCF" w:rsidRDefault="00F76CCF" w:rsidP="00F76CCF">
            <w:pPr>
              <w:pStyle w:val="NoSpacing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President’s Report:</w:t>
            </w:r>
          </w:p>
          <w:p w:rsidR="00F76CCF" w:rsidRDefault="001A2C33" w:rsidP="00F76C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MY"/>
              </w:rPr>
              <w:t xml:space="preserve">Meeting with </w:t>
            </w:r>
            <w:r w:rsidR="00040B51">
              <w:rPr>
                <w:color w:val="000000"/>
                <w:sz w:val="22"/>
                <w:szCs w:val="22"/>
                <w:u w:val="single"/>
                <w:lang w:val="en-MY"/>
              </w:rPr>
              <w:t>JCT</w:t>
            </w:r>
          </w:p>
          <w:p w:rsidR="00054F5B" w:rsidRDefault="00F76CCF" w:rsidP="00F76CCF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  <w:r w:rsidR="00054F5B">
              <w:rPr>
                <w:color w:val="000000"/>
                <w:sz w:val="22"/>
                <w:szCs w:val="22"/>
              </w:rPr>
              <w:t>PSFA had a meeting with JCT on 28</w:t>
            </w:r>
            <w:r w:rsidR="00054F5B" w:rsidRPr="00054F5B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="00054F5B">
              <w:rPr>
                <w:color w:val="000000"/>
                <w:sz w:val="22"/>
                <w:szCs w:val="22"/>
              </w:rPr>
              <w:t xml:space="preserve"> September to discuss on port congestion and readiness of new custom building.  Minutes of meeting will be posted on our website.</w:t>
            </w:r>
          </w:p>
          <w:p w:rsidR="006D4923" w:rsidRDefault="006D4923" w:rsidP="00F76CCF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000000"/>
                <w:sz w:val="22"/>
                <w:szCs w:val="22"/>
              </w:rPr>
            </w:pPr>
          </w:p>
          <w:p w:rsidR="006D4923" w:rsidRDefault="006D4923" w:rsidP="006D4923">
            <w:pPr>
              <w:pStyle w:val="NoSpacing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Vice-President’s Report:</w:t>
            </w:r>
          </w:p>
          <w:p w:rsidR="006D4923" w:rsidRDefault="00054F5B" w:rsidP="006D4923">
            <w:pPr>
              <w:pStyle w:val="ListParagraph"/>
              <w:jc w:val="both"/>
              <w:rPr>
                <w:bCs/>
                <w:sz w:val="22"/>
                <w:szCs w:val="22"/>
                <w:lang w:val="en-MY" w:eastAsia="en-US"/>
              </w:rPr>
            </w:pPr>
            <w:r>
              <w:rPr>
                <w:bCs/>
                <w:sz w:val="22"/>
                <w:szCs w:val="22"/>
                <w:lang w:val="en-MY" w:eastAsia="en-US"/>
              </w:rPr>
              <w:t xml:space="preserve">Attended </w:t>
            </w:r>
            <w:r w:rsidR="003B594C">
              <w:rPr>
                <w:bCs/>
                <w:sz w:val="22"/>
                <w:szCs w:val="22"/>
                <w:lang w:val="en-MY" w:eastAsia="en-US"/>
              </w:rPr>
              <w:t>meeting with JCT</w:t>
            </w:r>
          </w:p>
          <w:p w:rsidR="0046258B" w:rsidRDefault="0046258B" w:rsidP="006D4923">
            <w:pPr>
              <w:pStyle w:val="ListParagraph"/>
              <w:jc w:val="both"/>
              <w:rPr>
                <w:bCs/>
                <w:sz w:val="22"/>
                <w:szCs w:val="22"/>
                <w:lang w:val="en-MY" w:eastAsia="en-US"/>
              </w:rPr>
            </w:pPr>
          </w:p>
          <w:p w:rsidR="00987297" w:rsidRPr="0046258B" w:rsidRDefault="00987297" w:rsidP="0046258B">
            <w:pPr>
              <w:tabs>
                <w:tab w:val="left" w:pos="2190"/>
              </w:tabs>
              <w:jc w:val="both"/>
              <w:rPr>
                <w:b/>
                <w:bCs/>
                <w:sz w:val="22"/>
                <w:szCs w:val="22"/>
                <w:lang w:val="en-MY" w:eastAsia="en-US"/>
              </w:rPr>
            </w:pPr>
            <w:r w:rsidRPr="0046258B">
              <w:rPr>
                <w:b/>
                <w:bCs/>
                <w:sz w:val="22"/>
                <w:szCs w:val="22"/>
                <w:lang w:val="en-MY" w:eastAsia="en-US"/>
              </w:rPr>
              <w:t>Secretary’s  Report:</w:t>
            </w:r>
            <w:r w:rsidR="0046258B" w:rsidRPr="0046258B">
              <w:rPr>
                <w:b/>
                <w:bCs/>
                <w:sz w:val="22"/>
                <w:szCs w:val="22"/>
                <w:lang w:val="en-MY" w:eastAsia="en-US"/>
              </w:rPr>
              <w:tab/>
            </w:r>
          </w:p>
          <w:p w:rsidR="0046258B" w:rsidRDefault="0046258B" w:rsidP="0046258B">
            <w:pPr>
              <w:pStyle w:val="ListParagraph"/>
              <w:jc w:val="both"/>
              <w:rPr>
                <w:bCs/>
                <w:sz w:val="22"/>
                <w:szCs w:val="22"/>
                <w:lang w:val="en-MY" w:eastAsia="en-US"/>
              </w:rPr>
            </w:pPr>
            <w:r>
              <w:rPr>
                <w:bCs/>
                <w:sz w:val="22"/>
                <w:szCs w:val="22"/>
                <w:lang w:val="en-MY" w:eastAsia="en-US"/>
              </w:rPr>
              <w:t>No impending report.</w:t>
            </w:r>
          </w:p>
          <w:p w:rsidR="006D4923" w:rsidRPr="00D27B79" w:rsidRDefault="006D4923" w:rsidP="006D4923">
            <w:pPr>
              <w:jc w:val="both"/>
              <w:rPr>
                <w:bCs/>
                <w:sz w:val="22"/>
                <w:szCs w:val="22"/>
                <w:lang w:val="en-MY" w:eastAsia="en-US"/>
              </w:rPr>
            </w:pPr>
          </w:p>
          <w:p w:rsidR="006D4923" w:rsidRDefault="006D4923" w:rsidP="006D4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Treasurer’s Report:</w:t>
            </w:r>
          </w:p>
          <w:p w:rsidR="006D4923" w:rsidRDefault="006D4923" w:rsidP="006D49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balances as at 3</w:t>
            </w:r>
            <w:r w:rsidR="00A05B7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A2C33">
              <w:rPr>
                <w:color w:val="000000"/>
                <w:sz w:val="22"/>
                <w:szCs w:val="22"/>
              </w:rPr>
              <w:t>September</w:t>
            </w:r>
            <w:r>
              <w:rPr>
                <w:color w:val="000000"/>
                <w:sz w:val="22"/>
                <w:szCs w:val="22"/>
              </w:rPr>
              <w:t xml:space="preserve"> 2017 stands at:</w:t>
            </w:r>
          </w:p>
          <w:p w:rsidR="006D4923" w:rsidRDefault="006D4923" w:rsidP="006D49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Cash in Hand:   RM  </w:t>
            </w:r>
            <w:r w:rsidR="001A2C33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1,000.00</w:t>
            </w:r>
          </w:p>
          <w:p w:rsidR="006D4923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Cash in Bank:   RM </w:t>
            </w:r>
            <w:r w:rsidR="001A2C33">
              <w:rPr>
                <w:color w:val="000000"/>
                <w:sz w:val="22"/>
                <w:szCs w:val="22"/>
              </w:rPr>
              <w:t>152,920</w:t>
            </w:r>
            <w:r>
              <w:rPr>
                <w:color w:val="000000"/>
                <w:sz w:val="22"/>
                <w:szCs w:val="22"/>
              </w:rPr>
              <w:t>.</w:t>
            </w:r>
            <w:r w:rsidR="001A2C33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  <w:p w:rsidR="006D4923" w:rsidRPr="001F6F5F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MY"/>
              </w:rPr>
            </w:pPr>
            <w:r>
              <w:rPr>
                <w:color w:val="000000"/>
                <w:sz w:val="22"/>
                <w:szCs w:val="22"/>
              </w:rPr>
              <w:t xml:space="preserve">Fixed Deposit: </w:t>
            </w:r>
            <w:r w:rsidR="001A2C3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RM 36</w:t>
            </w:r>
            <w:r w:rsidR="001A2C3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</w:t>
            </w:r>
            <w:r w:rsidR="001A2C33">
              <w:rPr>
                <w:color w:val="000000"/>
                <w:sz w:val="22"/>
                <w:szCs w:val="22"/>
              </w:rPr>
              <w:t>849.39</w:t>
            </w:r>
          </w:p>
          <w:p w:rsidR="006D4923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1A2C33" w:rsidRDefault="001A2C3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Public Bank Berhad have yet to reply to us on our request for better FD rates.</w:t>
            </w:r>
          </w:p>
          <w:p w:rsidR="00BE58EC" w:rsidRDefault="00BE58EC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BE58EC" w:rsidRDefault="00BE58EC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BE58EC" w:rsidRDefault="00BE58EC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BE58EC" w:rsidRDefault="00BE58EC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6D4923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BE58EC" w:rsidRDefault="00BE58EC" w:rsidP="006D4923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6D4923" w:rsidRPr="00A23166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A23166">
              <w:rPr>
                <w:b/>
                <w:color w:val="000000"/>
                <w:sz w:val="22"/>
                <w:szCs w:val="22"/>
                <w:u w:val="single"/>
              </w:rPr>
              <w:t>25</w:t>
            </w:r>
            <w:r w:rsidRPr="00A23166">
              <w:rPr>
                <w:b/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 w:rsidRPr="00A23166">
              <w:rPr>
                <w:b/>
                <w:color w:val="000000"/>
                <w:sz w:val="22"/>
                <w:szCs w:val="22"/>
                <w:u w:val="single"/>
              </w:rPr>
              <w:t xml:space="preserve"> Anniversary Dinner</w:t>
            </w:r>
          </w:p>
          <w:p w:rsidR="001A2C33" w:rsidRDefault="00A05B75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Run through </w:t>
            </w:r>
            <w:r w:rsidR="006D4923">
              <w:rPr>
                <w:color w:val="000000"/>
                <w:sz w:val="22"/>
                <w:szCs w:val="22"/>
              </w:rPr>
              <w:t xml:space="preserve">the souvenir book </w:t>
            </w:r>
            <w:r>
              <w:rPr>
                <w:color w:val="000000"/>
                <w:sz w:val="22"/>
                <w:szCs w:val="22"/>
              </w:rPr>
              <w:t xml:space="preserve">and agreed by all to amend on </w:t>
            </w:r>
            <w:r w:rsidR="001A2C33">
              <w:rPr>
                <w:color w:val="000000"/>
                <w:sz w:val="22"/>
                <w:szCs w:val="22"/>
              </w:rPr>
              <w:t>“The benefits of joining our Association are: to “Why Join JPSFA, Just to mention some”.</w:t>
            </w:r>
            <w:r w:rsidR="00B12254">
              <w:rPr>
                <w:color w:val="000000"/>
                <w:sz w:val="22"/>
                <w:szCs w:val="22"/>
              </w:rPr>
              <w:t xml:space="preserve"> </w:t>
            </w:r>
          </w:p>
          <w:p w:rsidR="006D4923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6F140E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We </w:t>
            </w:r>
            <w:r w:rsidR="00040B51">
              <w:rPr>
                <w:color w:val="000000"/>
                <w:sz w:val="22"/>
                <w:szCs w:val="22"/>
              </w:rPr>
              <w:t xml:space="preserve">have </w:t>
            </w:r>
            <w:r w:rsidR="003B594C">
              <w:rPr>
                <w:color w:val="000000"/>
                <w:sz w:val="22"/>
                <w:szCs w:val="22"/>
              </w:rPr>
              <w:t xml:space="preserve">2 articles </w:t>
            </w:r>
            <w:r w:rsidR="00040B51">
              <w:rPr>
                <w:color w:val="000000"/>
                <w:sz w:val="22"/>
                <w:szCs w:val="22"/>
              </w:rPr>
              <w:t>received</w:t>
            </w:r>
            <w:r w:rsidR="003B594C">
              <w:rPr>
                <w:color w:val="000000"/>
                <w:sz w:val="22"/>
                <w:szCs w:val="22"/>
              </w:rPr>
              <w:t>,</w:t>
            </w:r>
            <w:r w:rsidR="00040B51">
              <w:rPr>
                <w:color w:val="000000"/>
                <w:sz w:val="22"/>
                <w:szCs w:val="22"/>
              </w:rPr>
              <w:t xml:space="preserve"> an article on Malaysia Southern Gateways </w:t>
            </w:r>
            <w:r w:rsidR="004F62AC">
              <w:rPr>
                <w:color w:val="000000"/>
                <w:sz w:val="22"/>
                <w:szCs w:val="22"/>
              </w:rPr>
              <w:t xml:space="preserve">from LPJ </w:t>
            </w:r>
            <w:r w:rsidR="00040B51">
              <w:rPr>
                <w:color w:val="000000"/>
                <w:sz w:val="22"/>
                <w:szCs w:val="22"/>
              </w:rPr>
              <w:t>and an</w:t>
            </w:r>
            <w:r w:rsidR="003B594C">
              <w:rPr>
                <w:color w:val="000000"/>
                <w:sz w:val="22"/>
                <w:szCs w:val="22"/>
              </w:rPr>
              <w:t>other</w:t>
            </w:r>
            <w:r w:rsidR="00040B51">
              <w:rPr>
                <w:color w:val="000000"/>
                <w:sz w:val="22"/>
                <w:szCs w:val="22"/>
              </w:rPr>
              <w:t xml:space="preserve"> article from Iskandar Malaysia on statistics. A</w:t>
            </w:r>
            <w:r w:rsidR="006F140E">
              <w:rPr>
                <w:color w:val="000000"/>
                <w:sz w:val="22"/>
                <w:szCs w:val="22"/>
              </w:rPr>
              <w:t>s we only have 1 page pending it was agreed that the programme page be taken out and printed separately as a leaflet to our souvenir book</w:t>
            </w:r>
            <w:r w:rsidR="004F62AC">
              <w:rPr>
                <w:color w:val="000000"/>
                <w:sz w:val="22"/>
                <w:szCs w:val="22"/>
              </w:rPr>
              <w:t>. To</w:t>
            </w:r>
            <w:r w:rsidR="006F140E">
              <w:rPr>
                <w:color w:val="000000"/>
                <w:sz w:val="22"/>
                <w:szCs w:val="22"/>
              </w:rPr>
              <w:t xml:space="preserve"> find out the cost. </w:t>
            </w:r>
            <w:r w:rsidR="004F62AC">
              <w:rPr>
                <w:color w:val="000000"/>
                <w:sz w:val="22"/>
                <w:szCs w:val="22"/>
              </w:rPr>
              <w:t>Souvenir book printing c</w:t>
            </w:r>
            <w:r w:rsidR="006F140E">
              <w:rPr>
                <w:color w:val="000000"/>
                <w:sz w:val="22"/>
                <w:szCs w:val="22"/>
              </w:rPr>
              <w:t xml:space="preserve">ost for 400 copies at RM24.91/copy. To </w:t>
            </w:r>
            <w:r w:rsidR="003B594C">
              <w:rPr>
                <w:color w:val="000000"/>
                <w:sz w:val="22"/>
                <w:szCs w:val="22"/>
              </w:rPr>
              <w:t xml:space="preserve">request for </w:t>
            </w:r>
            <w:r w:rsidR="006F140E">
              <w:rPr>
                <w:color w:val="000000"/>
                <w:sz w:val="22"/>
                <w:szCs w:val="22"/>
              </w:rPr>
              <w:t>cost</w:t>
            </w:r>
            <w:r w:rsidR="003B594C">
              <w:rPr>
                <w:color w:val="000000"/>
                <w:sz w:val="22"/>
                <w:szCs w:val="22"/>
              </w:rPr>
              <w:t xml:space="preserve"> of </w:t>
            </w:r>
            <w:r w:rsidR="006F140E">
              <w:rPr>
                <w:color w:val="000000"/>
                <w:sz w:val="22"/>
                <w:szCs w:val="22"/>
              </w:rPr>
              <w:t>printing 450 and 500 pcs.</w:t>
            </w:r>
          </w:p>
          <w:p w:rsidR="006F140E" w:rsidRDefault="006F140E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3C12DD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date we have secured RM5</w:t>
            </w:r>
            <w:r w:rsidR="00683458">
              <w:rPr>
                <w:color w:val="000000"/>
                <w:sz w:val="22"/>
                <w:szCs w:val="22"/>
              </w:rPr>
              <w:t>6.5</w:t>
            </w:r>
            <w:r>
              <w:rPr>
                <w:color w:val="000000"/>
                <w:sz w:val="22"/>
                <w:szCs w:val="22"/>
              </w:rPr>
              <w:t xml:space="preserve">K for the advertisement sponsorship and have sold </w:t>
            </w:r>
            <w:r w:rsidR="003C12DD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 xml:space="preserve"> tables. </w:t>
            </w:r>
            <w:r w:rsidR="003C12DD">
              <w:rPr>
                <w:color w:val="000000"/>
                <w:sz w:val="22"/>
                <w:szCs w:val="22"/>
              </w:rPr>
              <w:t>T</w:t>
            </w:r>
            <w:r w:rsidR="00DC5715">
              <w:rPr>
                <w:color w:val="000000"/>
                <w:sz w:val="22"/>
                <w:szCs w:val="22"/>
              </w:rPr>
              <w:t>o</w:t>
            </w:r>
            <w:r w:rsidR="003C12DD">
              <w:rPr>
                <w:color w:val="000000"/>
                <w:sz w:val="22"/>
                <w:szCs w:val="22"/>
              </w:rPr>
              <w:t xml:space="preserve"> book with Grand Straits Garden for 87 + 3 reserves and request for floor plan for our dinner.</w:t>
            </w:r>
            <w:r w:rsidR="00E215C4">
              <w:rPr>
                <w:color w:val="000000"/>
                <w:sz w:val="22"/>
                <w:szCs w:val="22"/>
              </w:rPr>
              <w:t xml:space="preserve"> </w:t>
            </w:r>
          </w:p>
          <w:p w:rsidR="006D4923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0C04FD" w:rsidRDefault="00DC5715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We will invite </w:t>
            </w:r>
            <w:r w:rsidR="000C04FD">
              <w:rPr>
                <w:color w:val="000000"/>
                <w:sz w:val="22"/>
                <w:szCs w:val="22"/>
              </w:rPr>
              <w:t>Customs, Tuan Hamiddan, Custom PTP (En Noraizam) and Custom PGD (En Abdul Samat) for our dinner.</w:t>
            </w:r>
          </w:p>
          <w:p w:rsidR="000C04FD" w:rsidRDefault="000C04FD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0C04FD" w:rsidRDefault="000C04FD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VIP table will consist of GOH, En Shahrull, Mr &amp; Mrs Raziff, Mr &amp; Mrs Hamiddan, Marco, Michael Cheah, Alvin Tan, President &amp; Vice President.</w:t>
            </w:r>
            <w:r w:rsidR="0065210E">
              <w:rPr>
                <w:color w:val="000000"/>
                <w:sz w:val="22"/>
                <w:szCs w:val="22"/>
              </w:rPr>
              <w:t xml:space="preserve"> To proceed to send out invitation to all VIP.</w:t>
            </w:r>
          </w:p>
          <w:p w:rsidR="0065210E" w:rsidRDefault="0065210E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5B647E" w:rsidRPr="00B804B9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Mary to rework and put forward proposed Lucky Draw prize list for further discussion.</w:t>
            </w:r>
          </w:p>
          <w:p w:rsidR="008C7E71" w:rsidRDefault="008C7E71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6D4923" w:rsidRDefault="006D4923" w:rsidP="006D492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 far, the following have been finalized:</w:t>
            </w:r>
          </w:p>
          <w:p w:rsidR="006F140E" w:rsidRDefault="006D4923" w:rsidP="006D4923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2741A">
              <w:rPr>
                <w:color w:val="000000"/>
                <w:sz w:val="22"/>
                <w:szCs w:val="22"/>
              </w:rPr>
              <w:t xml:space="preserve">To </w:t>
            </w:r>
            <w:r w:rsidR="006F140E">
              <w:rPr>
                <w:color w:val="000000"/>
                <w:sz w:val="22"/>
                <w:szCs w:val="22"/>
              </w:rPr>
              <w:t>proceed with 2 banners for membership listing</w:t>
            </w:r>
          </w:p>
          <w:p w:rsidR="00B12254" w:rsidRDefault="00B12254" w:rsidP="006D4923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Agreed to proceed with printing of additional 100 tickets at RM100 compared to Anson Printing at RM250.</w:t>
            </w:r>
          </w:p>
          <w:p w:rsidR="003C12DD" w:rsidRDefault="003C12DD" w:rsidP="006D4923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Lucky Draw 1 (10 + 2 table draw) to be drawn by Mr Michael Cheah and Lucky Draw 2</w:t>
            </w:r>
            <w:r w:rsidR="00DC5715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10 + 2 facebook draw) by Alvin Tan</w:t>
            </w:r>
          </w:p>
          <w:p w:rsidR="0027256D" w:rsidRDefault="0027256D" w:rsidP="006D4923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Final</w:t>
            </w:r>
            <w:r w:rsidR="00F147B1">
              <w:rPr>
                <w:color w:val="000000"/>
                <w:sz w:val="22"/>
                <w:szCs w:val="22"/>
              </w:rPr>
              <w:t>ise programme events and timing, etc with event management planner, Ms Desiree</w:t>
            </w:r>
            <w:r w:rsidR="00064475">
              <w:rPr>
                <w:color w:val="000000"/>
                <w:sz w:val="22"/>
                <w:szCs w:val="22"/>
              </w:rPr>
              <w:t>.  Final presentation of event on 31</w:t>
            </w:r>
            <w:r w:rsidR="00064475" w:rsidRPr="00064475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="00064475">
              <w:rPr>
                <w:color w:val="000000"/>
                <w:sz w:val="22"/>
                <w:szCs w:val="22"/>
              </w:rPr>
              <w:t xml:space="preserve"> October 2017</w:t>
            </w:r>
          </w:p>
          <w:p w:rsidR="00F147B1" w:rsidRDefault="00F147B1" w:rsidP="00BE58EC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000000"/>
                <w:sz w:val="22"/>
                <w:szCs w:val="22"/>
              </w:rPr>
            </w:pPr>
          </w:p>
          <w:p w:rsidR="008C7E71" w:rsidRDefault="008C7E71" w:rsidP="006D4923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</w:p>
          <w:p w:rsidR="00080A2F" w:rsidRPr="001F6F5F" w:rsidRDefault="00080A2F" w:rsidP="00BC2CA4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  <w:lang w:val="en-MY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9838D8" w:rsidRDefault="00D97373" w:rsidP="00105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arrange for meeting</w:t>
            </w:r>
          </w:p>
          <w:p w:rsidR="009838D8" w:rsidRDefault="009838D8" w:rsidP="00105AB2">
            <w:pPr>
              <w:jc w:val="both"/>
              <w:rPr>
                <w:sz w:val="22"/>
                <w:szCs w:val="22"/>
              </w:rPr>
            </w:pPr>
          </w:p>
          <w:p w:rsidR="009838D8" w:rsidRDefault="009838D8" w:rsidP="00105AB2">
            <w:pPr>
              <w:jc w:val="both"/>
              <w:rPr>
                <w:sz w:val="22"/>
                <w:szCs w:val="22"/>
              </w:rPr>
            </w:pPr>
          </w:p>
          <w:p w:rsidR="009838D8" w:rsidRDefault="009838D8" w:rsidP="00105AB2">
            <w:pPr>
              <w:jc w:val="both"/>
              <w:rPr>
                <w:sz w:val="22"/>
                <w:szCs w:val="22"/>
              </w:rPr>
            </w:pPr>
          </w:p>
          <w:p w:rsidR="003B594C" w:rsidRDefault="003B594C" w:rsidP="00105AB2">
            <w:pPr>
              <w:jc w:val="both"/>
              <w:rPr>
                <w:sz w:val="22"/>
                <w:szCs w:val="22"/>
              </w:rPr>
            </w:pPr>
          </w:p>
          <w:p w:rsidR="003B2CBC" w:rsidRDefault="003B2CBC" w:rsidP="00105AB2">
            <w:pPr>
              <w:jc w:val="both"/>
              <w:rPr>
                <w:sz w:val="22"/>
                <w:szCs w:val="22"/>
              </w:rPr>
            </w:pPr>
          </w:p>
          <w:p w:rsidR="00A34138" w:rsidRDefault="00A34138" w:rsidP="00105AB2">
            <w:pPr>
              <w:jc w:val="both"/>
              <w:rPr>
                <w:sz w:val="22"/>
                <w:szCs w:val="22"/>
              </w:rPr>
            </w:pPr>
          </w:p>
          <w:p w:rsidR="00080A2F" w:rsidRDefault="00D55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</w:t>
            </w:r>
            <w:r w:rsidR="00040B51">
              <w:rPr>
                <w:sz w:val="22"/>
                <w:szCs w:val="22"/>
              </w:rPr>
              <w:t>send circular to members</w:t>
            </w: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4551F3" w:rsidRDefault="004551F3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452AF6" w:rsidRDefault="00452AF6">
            <w:pPr>
              <w:jc w:val="both"/>
              <w:rPr>
                <w:sz w:val="22"/>
                <w:szCs w:val="22"/>
              </w:rPr>
            </w:pPr>
          </w:p>
          <w:p w:rsidR="003B2CBC" w:rsidRDefault="003B2CBC">
            <w:pPr>
              <w:jc w:val="both"/>
              <w:rPr>
                <w:sz w:val="22"/>
                <w:szCs w:val="22"/>
              </w:rPr>
            </w:pPr>
          </w:p>
          <w:p w:rsidR="003B2CBC" w:rsidRDefault="003B2CBC">
            <w:pPr>
              <w:jc w:val="both"/>
              <w:rPr>
                <w:sz w:val="22"/>
                <w:szCs w:val="22"/>
              </w:rPr>
            </w:pPr>
          </w:p>
          <w:p w:rsidR="003B2CBC" w:rsidRDefault="003B2CBC">
            <w:pPr>
              <w:jc w:val="both"/>
              <w:rPr>
                <w:sz w:val="22"/>
                <w:szCs w:val="22"/>
              </w:rPr>
            </w:pPr>
          </w:p>
          <w:p w:rsidR="00240EBF" w:rsidRDefault="00240EBF">
            <w:pPr>
              <w:jc w:val="both"/>
              <w:rPr>
                <w:sz w:val="22"/>
                <w:szCs w:val="22"/>
              </w:rPr>
            </w:pPr>
          </w:p>
          <w:p w:rsidR="00007AAC" w:rsidRDefault="00007AAC">
            <w:pPr>
              <w:jc w:val="both"/>
              <w:rPr>
                <w:sz w:val="22"/>
                <w:szCs w:val="22"/>
              </w:rPr>
            </w:pPr>
          </w:p>
          <w:p w:rsidR="00007AAC" w:rsidRDefault="00007AAC">
            <w:pPr>
              <w:jc w:val="both"/>
              <w:rPr>
                <w:sz w:val="22"/>
                <w:szCs w:val="22"/>
              </w:rPr>
            </w:pPr>
          </w:p>
          <w:p w:rsidR="00007AAC" w:rsidRDefault="00007AAC">
            <w:pPr>
              <w:jc w:val="both"/>
              <w:rPr>
                <w:sz w:val="22"/>
                <w:szCs w:val="22"/>
              </w:rPr>
            </w:pPr>
          </w:p>
          <w:p w:rsidR="00007AAC" w:rsidRDefault="00007AAC">
            <w:pPr>
              <w:jc w:val="both"/>
              <w:rPr>
                <w:sz w:val="22"/>
                <w:szCs w:val="22"/>
              </w:rPr>
            </w:pPr>
          </w:p>
          <w:p w:rsidR="00007AAC" w:rsidRDefault="00007AAC">
            <w:pPr>
              <w:jc w:val="both"/>
              <w:rPr>
                <w:sz w:val="22"/>
                <w:szCs w:val="22"/>
              </w:rPr>
            </w:pPr>
          </w:p>
          <w:p w:rsidR="00007AAC" w:rsidRDefault="00007AAC">
            <w:pPr>
              <w:jc w:val="both"/>
              <w:rPr>
                <w:sz w:val="22"/>
                <w:szCs w:val="22"/>
              </w:rPr>
            </w:pPr>
          </w:p>
          <w:p w:rsidR="00E8789A" w:rsidRDefault="00E8789A">
            <w:pPr>
              <w:jc w:val="both"/>
              <w:rPr>
                <w:sz w:val="22"/>
                <w:szCs w:val="22"/>
              </w:rPr>
            </w:pPr>
          </w:p>
          <w:p w:rsidR="00E8789A" w:rsidRDefault="00E8789A">
            <w:pPr>
              <w:jc w:val="both"/>
              <w:rPr>
                <w:sz w:val="22"/>
                <w:szCs w:val="22"/>
              </w:rPr>
            </w:pPr>
          </w:p>
          <w:p w:rsidR="00E8789A" w:rsidRDefault="00E8789A">
            <w:pPr>
              <w:jc w:val="both"/>
              <w:rPr>
                <w:sz w:val="22"/>
                <w:szCs w:val="22"/>
              </w:rPr>
            </w:pPr>
          </w:p>
          <w:p w:rsidR="00E8789A" w:rsidRDefault="00E8789A">
            <w:pPr>
              <w:jc w:val="both"/>
              <w:rPr>
                <w:sz w:val="22"/>
                <w:szCs w:val="22"/>
              </w:rPr>
            </w:pPr>
          </w:p>
          <w:p w:rsidR="00683458" w:rsidRDefault="00683458">
            <w:pPr>
              <w:jc w:val="both"/>
              <w:rPr>
                <w:sz w:val="22"/>
                <w:szCs w:val="22"/>
              </w:rPr>
            </w:pPr>
          </w:p>
          <w:p w:rsidR="00683458" w:rsidRDefault="00683458">
            <w:pPr>
              <w:jc w:val="both"/>
              <w:rPr>
                <w:sz w:val="22"/>
                <w:szCs w:val="22"/>
              </w:rPr>
            </w:pPr>
          </w:p>
          <w:p w:rsidR="00683458" w:rsidRDefault="00683458">
            <w:pPr>
              <w:jc w:val="both"/>
              <w:rPr>
                <w:sz w:val="22"/>
                <w:szCs w:val="22"/>
              </w:rPr>
            </w:pPr>
          </w:p>
          <w:p w:rsidR="00683458" w:rsidRDefault="00683458">
            <w:pPr>
              <w:jc w:val="both"/>
              <w:rPr>
                <w:sz w:val="22"/>
                <w:szCs w:val="22"/>
              </w:rPr>
            </w:pPr>
          </w:p>
          <w:p w:rsidR="0046258B" w:rsidRDefault="0046258B">
            <w:pPr>
              <w:jc w:val="both"/>
              <w:rPr>
                <w:sz w:val="22"/>
                <w:szCs w:val="22"/>
              </w:rPr>
            </w:pPr>
          </w:p>
          <w:p w:rsidR="00E0143D" w:rsidRDefault="00E0143D">
            <w:pPr>
              <w:jc w:val="both"/>
              <w:rPr>
                <w:sz w:val="22"/>
                <w:szCs w:val="22"/>
              </w:rPr>
            </w:pPr>
          </w:p>
          <w:p w:rsidR="003E7A80" w:rsidRDefault="00C443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3E7A80" w:rsidRDefault="003E7A80">
            <w:pPr>
              <w:jc w:val="both"/>
              <w:rPr>
                <w:sz w:val="22"/>
                <w:szCs w:val="22"/>
              </w:rPr>
            </w:pPr>
          </w:p>
          <w:p w:rsidR="00473560" w:rsidRDefault="00473560">
            <w:pPr>
              <w:jc w:val="both"/>
              <w:rPr>
                <w:sz w:val="22"/>
                <w:szCs w:val="22"/>
              </w:rPr>
            </w:pPr>
          </w:p>
          <w:p w:rsidR="00025290" w:rsidRDefault="00025290">
            <w:pPr>
              <w:jc w:val="both"/>
              <w:rPr>
                <w:sz w:val="22"/>
                <w:szCs w:val="22"/>
              </w:rPr>
            </w:pPr>
          </w:p>
          <w:p w:rsidR="00025290" w:rsidRDefault="00025290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C44375" w:rsidRDefault="00C44375">
            <w:pPr>
              <w:jc w:val="both"/>
              <w:rPr>
                <w:sz w:val="22"/>
                <w:szCs w:val="22"/>
              </w:rPr>
            </w:pPr>
          </w:p>
          <w:p w:rsidR="00C44375" w:rsidRDefault="00C44375">
            <w:pPr>
              <w:jc w:val="both"/>
              <w:rPr>
                <w:sz w:val="22"/>
                <w:szCs w:val="22"/>
              </w:rPr>
            </w:pPr>
          </w:p>
          <w:p w:rsidR="00C44375" w:rsidRDefault="00C44375">
            <w:pPr>
              <w:jc w:val="both"/>
              <w:rPr>
                <w:sz w:val="22"/>
                <w:szCs w:val="22"/>
              </w:rPr>
            </w:pPr>
          </w:p>
          <w:p w:rsidR="00C44375" w:rsidRDefault="00C44375">
            <w:pPr>
              <w:jc w:val="both"/>
              <w:rPr>
                <w:sz w:val="22"/>
                <w:szCs w:val="22"/>
              </w:rPr>
            </w:pPr>
          </w:p>
          <w:p w:rsidR="00C44375" w:rsidRDefault="00C44375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sz w:val="22"/>
                <w:szCs w:val="22"/>
              </w:rPr>
            </w:pPr>
          </w:p>
          <w:p w:rsidR="00AE2926" w:rsidRDefault="00AE2926">
            <w:pPr>
              <w:jc w:val="both"/>
              <w:rPr>
                <w:sz w:val="22"/>
                <w:szCs w:val="22"/>
              </w:rPr>
            </w:pPr>
          </w:p>
          <w:p w:rsidR="00AE2926" w:rsidRDefault="00AE2926">
            <w:pPr>
              <w:jc w:val="both"/>
              <w:rPr>
                <w:sz w:val="22"/>
                <w:szCs w:val="22"/>
              </w:rPr>
            </w:pPr>
          </w:p>
          <w:p w:rsidR="00F37DBB" w:rsidRDefault="00054F5B" w:rsidP="00BE58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follow up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2F" w:rsidRPr="00AE2926" w:rsidRDefault="00080A2F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80A2F" w:rsidRDefault="00080A2F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80A2F" w:rsidRPr="00AE2926" w:rsidRDefault="00080A2F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80A2F" w:rsidRPr="00AE2926" w:rsidRDefault="00D973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Ms Jasmine</w:t>
            </w:r>
          </w:p>
          <w:p w:rsidR="00080A2F" w:rsidRPr="00AE2926" w:rsidRDefault="00080A2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80A2F" w:rsidRPr="00AE2926" w:rsidRDefault="00080A2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72B5C" w:rsidRDefault="00172B5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B2CBC" w:rsidRDefault="003B2CB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B594C" w:rsidRDefault="003B594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B2CBC" w:rsidRDefault="003B2CB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0B51" w:rsidRDefault="00040B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0143D" w:rsidRDefault="00040B5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Cecilia</w:t>
            </w: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C2071" w:rsidRDefault="0068345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For info</w:t>
            </w: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C2071" w:rsidRDefault="006C20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14472" w:rsidRDefault="0068345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For info</w:t>
            </w:r>
          </w:p>
          <w:p w:rsidR="008C6DA0" w:rsidRDefault="008C6DA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C6DA0" w:rsidRDefault="008C6DA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E7A2C" w:rsidRDefault="00FE7A2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552EE" w:rsidRDefault="00D552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6258B" w:rsidRDefault="0046258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552EE" w:rsidRDefault="00D552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07AAC" w:rsidRDefault="0068345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For info</w:t>
            </w:r>
          </w:p>
          <w:p w:rsidR="00007AAC" w:rsidRDefault="00007AA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07AAC" w:rsidRDefault="00007AA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07AAC" w:rsidRDefault="00007AA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D5F7B" w:rsidRDefault="00FD5F7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06681" w:rsidRDefault="00B0668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06681" w:rsidRDefault="00B0668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9D5FDB" w:rsidRDefault="009D5FD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B594C" w:rsidRDefault="003B594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83458" w:rsidRDefault="0068345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83458" w:rsidRDefault="0068345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C7E71" w:rsidRDefault="008C7E7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9D5FDB" w:rsidRDefault="009D5FD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E7A2C" w:rsidRDefault="00CD36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For info</w:t>
            </w:r>
          </w:p>
          <w:p w:rsidR="00FE7A2C" w:rsidRDefault="00FE7A2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E7A2C" w:rsidRDefault="00FE7A2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E7A2C" w:rsidRDefault="00FE7A2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83E1B" w:rsidRDefault="00D27B7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For info</w:t>
            </w:r>
          </w:p>
          <w:p w:rsidR="00D83E1B" w:rsidRDefault="00D83E1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83E1B" w:rsidRDefault="00D83E1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83E1B" w:rsidRDefault="00D83E1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D36B2" w:rsidRDefault="00CD36B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83E1B" w:rsidRDefault="00D552E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</w:t>
            </w:r>
            <w:r w:rsidR="00976AF5">
              <w:rPr>
                <w:color w:val="000000" w:themeColor="text1"/>
                <w:sz w:val="22"/>
                <w:szCs w:val="22"/>
              </w:rPr>
              <w:t>ecilia</w:t>
            </w:r>
          </w:p>
          <w:p w:rsidR="00A34138" w:rsidRPr="00AE2926" w:rsidRDefault="00A3413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80A2F" w:rsidRPr="00AE2926" w:rsidRDefault="00080A2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80A2F" w:rsidRPr="00AE2926" w:rsidRDefault="00080A2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D36B2" w:rsidRDefault="00CD36B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D36B2" w:rsidRPr="00CD36B2" w:rsidRDefault="00CD36B2">
            <w:pPr>
              <w:jc w:val="both"/>
              <w:rPr>
                <w:sz w:val="22"/>
                <w:szCs w:val="22"/>
              </w:rPr>
            </w:pPr>
            <w:r w:rsidRPr="00CD36B2">
              <w:rPr>
                <w:sz w:val="22"/>
                <w:szCs w:val="22"/>
              </w:rPr>
              <w:t>For info</w:t>
            </w:r>
          </w:p>
          <w:p w:rsidR="00547D9E" w:rsidRDefault="00547D9E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D36B2" w:rsidRDefault="00CD36B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D36B2" w:rsidRDefault="00CD36B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D36B2" w:rsidRDefault="00CD36B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E7A80" w:rsidRDefault="00CD3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3E7A80" w:rsidRDefault="003E7A80">
            <w:pPr>
              <w:jc w:val="both"/>
              <w:rPr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sz w:val="22"/>
                <w:szCs w:val="22"/>
              </w:rPr>
            </w:pPr>
          </w:p>
          <w:p w:rsidR="003E7A80" w:rsidRDefault="003E7A80">
            <w:pPr>
              <w:jc w:val="both"/>
              <w:rPr>
                <w:sz w:val="22"/>
                <w:szCs w:val="22"/>
              </w:rPr>
            </w:pPr>
          </w:p>
          <w:p w:rsidR="003E7A80" w:rsidRDefault="003E7A80">
            <w:pPr>
              <w:jc w:val="both"/>
              <w:rPr>
                <w:sz w:val="22"/>
                <w:szCs w:val="22"/>
              </w:rPr>
            </w:pPr>
          </w:p>
          <w:p w:rsidR="00080A2F" w:rsidRDefault="00BE58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BE58EC" w:rsidRDefault="00BE58EC">
            <w:pPr>
              <w:jc w:val="both"/>
              <w:rPr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sz w:val="22"/>
                <w:szCs w:val="22"/>
              </w:rPr>
            </w:pPr>
          </w:p>
          <w:p w:rsidR="00BE58EC" w:rsidRDefault="00BE58EC">
            <w:pPr>
              <w:jc w:val="both"/>
              <w:rPr>
                <w:sz w:val="22"/>
                <w:szCs w:val="22"/>
              </w:rPr>
            </w:pPr>
          </w:p>
          <w:p w:rsidR="00BE58EC" w:rsidRPr="00EB6FF5" w:rsidRDefault="00BE58EC">
            <w:pPr>
              <w:jc w:val="both"/>
              <w:rPr>
                <w:sz w:val="22"/>
                <w:szCs w:val="22"/>
              </w:rPr>
            </w:pPr>
          </w:p>
          <w:p w:rsidR="00080A2F" w:rsidRPr="00EB6FF5" w:rsidRDefault="00080A2F">
            <w:pPr>
              <w:jc w:val="both"/>
              <w:rPr>
                <w:sz w:val="22"/>
                <w:szCs w:val="22"/>
              </w:rPr>
            </w:pPr>
          </w:p>
          <w:p w:rsidR="004B6086" w:rsidRDefault="004B6086">
            <w:pPr>
              <w:jc w:val="both"/>
              <w:rPr>
                <w:sz w:val="22"/>
                <w:szCs w:val="22"/>
              </w:rPr>
            </w:pPr>
          </w:p>
          <w:p w:rsidR="005C14C4" w:rsidRDefault="00D55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</w:t>
            </w:r>
          </w:p>
          <w:p w:rsidR="005C14C4" w:rsidRDefault="005C14C4">
            <w:pPr>
              <w:jc w:val="both"/>
              <w:rPr>
                <w:sz w:val="22"/>
                <w:szCs w:val="22"/>
              </w:rPr>
            </w:pPr>
          </w:p>
          <w:p w:rsidR="005C14C4" w:rsidRDefault="005C14C4">
            <w:pPr>
              <w:jc w:val="both"/>
              <w:rPr>
                <w:sz w:val="22"/>
                <w:szCs w:val="22"/>
              </w:rPr>
            </w:pPr>
          </w:p>
          <w:p w:rsidR="005C14C4" w:rsidRDefault="005C14C4">
            <w:pPr>
              <w:jc w:val="both"/>
              <w:rPr>
                <w:sz w:val="22"/>
                <w:szCs w:val="22"/>
              </w:rPr>
            </w:pPr>
          </w:p>
          <w:p w:rsidR="00F37DBB" w:rsidRPr="00EB6FF5" w:rsidRDefault="00F37DBB">
            <w:pPr>
              <w:jc w:val="both"/>
              <w:rPr>
                <w:sz w:val="22"/>
                <w:szCs w:val="22"/>
              </w:rPr>
            </w:pPr>
          </w:p>
          <w:p w:rsidR="008C7E71" w:rsidRPr="00EB6FF5" w:rsidRDefault="008C7E71">
            <w:pPr>
              <w:jc w:val="both"/>
              <w:rPr>
                <w:sz w:val="22"/>
                <w:szCs w:val="22"/>
              </w:rPr>
            </w:pPr>
          </w:p>
          <w:p w:rsidR="00CD36B2" w:rsidRDefault="00CD36B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D36B2" w:rsidRDefault="00CD36B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6846F3" w:rsidRPr="00CD36B2" w:rsidRDefault="006846F3" w:rsidP="0046258B">
            <w:pPr>
              <w:jc w:val="both"/>
              <w:rPr>
                <w:sz w:val="22"/>
                <w:szCs w:val="22"/>
              </w:rPr>
            </w:pPr>
          </w:p>
        </w:tc>
      </w:tr>
    </w:tbl>
    <w:p w:rsidR="00080A2F" w:rsidRDefault="00080A2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With no other matte</w:t>
      </w:r>
      <w:r w:rsidR="00007AAC">
        <w:rPr>
          <w:sz w:val="22"/>
          <w:szCs w:val="22"/>
        </w:rPr>
        <w:t xml:space="preserve">rs arising, the next meeting shall be on </w:t>
      </w:r>
      <w:r w:rsidR="00BE58EC">
        <w:rPr>
          <w:sz w:val="22"/>
          <w:szCs w:val="22"/>
        </w:rPr>
        <w:t>27</w:t>
      </w:r>
      <w:r w:rsidR="00CD36B2" w:rsidRPr="00CD36B2">
        <w:rPr>
          <w:sz w:val="22"/>
          <w:szCs w:val="22"/>
          <w:vertAlign w:val="superscript"/>
        </w:rPr>
        <w:t>th</w:t>
      </w:r>
      <w:r w:rsidR="00CD36B2">
        <w:rPr>
          <w:sz w:val="22"/>
          <w:szCs w:val="22"/>
        </w:rPr>
        <w:t xml:space="preserve"> October</w:t>
      </w:r>
      <w:r w:rsidR="00007AAC">
        <w:rPr>
          <w:sz w:val="22"/>
          <w:szCs w:val="22"/>
        </w:rPr>
        <w:t xml:space="preserve"> 2017 at</w:t>
      </w:r>
      <w:r w:rsidR="00BE58EC">
        <w:rPr>
          <w:sz w:val="22"/>
          <w:szCs w:val="22"/>
        </w:rPr>
        <w:t xml:space="preserve"> </w:t>
      </w:r>
      <w:r w:rsidR="00CD36B2">
        <w:rPr>
          <w:sz w:val="22"/>
          <w:szCs w:val="22"/>
        </w:rPr>
        <w:t>2</w:t>
      </w:r>
      <w:r w:rsidR="00BE58EC">
        <w:rPr>
          <w:sz w:val="22"/>
          <w:szCs w:val="22"/>
        </w:rPr>
        <w:t xml:space="preserve">.00 pm </w:t>
      </w:r>
      <w:r w:rsidR="00C205FC">
        <w:rPr>
          <w:sz w:val="22"/>
          <w:szCs w:val="22"/>
        </w:rPr>
        <w:t>at JPSFA.</w:t>
      </w:r>
    </w:p>
    <w:sectPr w:rsidR="00080A2F" w:rsidSect="000D27BA">
      <w:footerReference w:type="default" r:id="rId8"/>
      <w:pgSz w:w="11909" w:h="16834"/>
      <w:pgMar w:top="1260" w:right="1440" w:bottom="108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C0" w:rsidRDefault="003C1AC0">
      <w:r>
        <w:separator/>
      </w:r>
    </w:p>
  </w:endnote>
  <w:endnote w:type="continuationSeparator" w:id="1">
    <w:p w:rsidR="003C1AC0" w:rsidRDefault="003C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A2F" w:rsidRDefault="00515F23">
    <w:pPr>
      <w:pStyle w:val="Footer"/>
      <w:framePr w:h="0" w:wrap="around" w:vAnchor="text" w:hAnchor="margin" w:xAlign="center" w:y="1"/>
      <w:rPr>
        <w:rStyle w:val="PageNumber1"/>
      </w:rPr>
    </w:pPr>
    <w:r>
      <w:fldChar w:fldCharType="begin"/>
    </w:r>
    <w:r w:rsidR="00080A2F">
      <w:rPr>
        <w:rStyle w:val="PageNumber1"/>
      </w:rPr>
      <w:instrText xml:space="preserve">PAGE  </w:instrText>
    </w:r>
    <w:r>
      <w:fldChar w:fldCharType="separate"/>
    </w:r>
    <w:r w:rsidR="00BE58EC">
      <w:rPr>
        <w:rStyle w:val="PageNumber1"/>
        <w:noProof/>
      </w:rPr>
      <w:t>3</w:t>
    </w:r>
    <w:r>
      <w:fldChar w:fldCharType="end"/>
    </w:r>
  </w:p>
  <w:p w:rsidR="00080A2F" w:rsidRDefault="00080A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C0" w:rsidRDefault="003C1AC0">
      <w:r>
        <w:separator/>
      </w:r>
    </w:p>
  </w:footnote>
  <w:footnote w:type="continuationSeparator" w:id="1">
    <w:p w:rsidR="003C1AC0" w:rsidRDefault="003C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0C"/>
    <w:multiLevelType w:val="multilevel"/>
    <w:tmpl w:val="0BA86E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02515"/>
    <w:multiLevelType w:val="multilevel"/>
    <w:tmpl w:val="1970251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67EF"/>
    <w:multiLevelType w:val="multilevel"/>
    <w:tmpl w:val="1A0567E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D7321"/>
    <w:multiLevelType w:val="multilevel"/>
    <w:tmpl w:val="0BA86E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D4090"/>
    <w:multiLevelType w:val="hybridMultilevel"/>
    <w:tmpl w:val="C278EC3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17565"/>
    <w:multiLevelType w:val="hybridMultilevel"/>
    <w:tmpl w:val="E05262A0"/>
    <w:lvl w:ilvl="0" w:tplc="27F8A8C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A3A10"/>
    <w:multiLevelType w:val="hybridMultilevel"/>
    <w:tmpl w:val="EA1E02C4"/>
    <w:lvl w:ilvl="0" w:tplc="E4369C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02A7B"/>
    <w:multiLevelType w:val="hybridMultilevel"/>
    <w:tmpl w:val="DE840C46"/>
    <w:lvl w:ilvl="0" w:tplc="9E34B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4535BE"/>
    <w:multiLevelType w:val="hybridMultilevel"/>
    <w:tmpl w:val="4EAA4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559A6"/>
    <w:multiLevelType w:val="hybridMultilevel"/>
    <w:tmpl w:val="751AE162"/>
    <w:lvl w:ilvl="0" w:tplc="8C8A1A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2C9C5"/>
    <w:multiLevelType w:val="singleLevel"/>
    <w:tmpl w:val="5762C9C5"/>
    <w:lvl w:ilvl="0">
      <w:start w:val="2"/>
      <w:numFmt w:val="decimal"/>
      <w:suff w:val="space"/>
      <w:lvlText w:val="%1)"/>
      <w:lvlJc w:val="left"/>
    </w:lvl>
  </w:abstractNum>
  <w:abstractNum w:abstractNumId="11">
    <w:nsid w:val="5CAE4707"/>
    <w:multiLevelType w:val="hybridMultilevel"/>
    <w:tmpl w:val="32AEA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B7F12"/>
    <w:multiLevelType w:val="hybridMultilevel"/>
    <w:tmpl w:val="F1144F5E"/>
    <w:lvl w:ilvl="0" w:tplc="B492C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4C450A"/>
    <w:multiLevelType w:val="hybridMultilevel"/>
    <w:tmpl w:val="05525430"/>
    <w:lvl w:ilvl="0" w:tplc="0C16E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622A04"/>
    <w:multiLevelType w:val="multilevel"/>
    <w:tmpl w:val="6D622A04"/>
    <w:lvl w:ilvl="0">
      <w:start w:val="1"/>
      <w:numFmt w:val="lowerRoman"/>
      <w:lvlText w:val="%1)"/>
      <w:lvlJc w:val="left"/>
      <w:pPr>
        <w:ind w:left="145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  <w:num w:numId="13">
    <w:abstractNumId w:val="13"/>
  </w:num>
  <w:num w:numId="14">
    <w:abstractNumId w:val="5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drawingGridVerticalSpacing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172A27"/>
    <w:rsid w:val="00007AAC"/>
    <w:rsid w:val="00013C50"/>
    <w:rsid w:val="00022628"/>
    <w:rsid w:val="00025290"/>
    <w:rsid w:val="00027093"/>
    <w:rsid w:val="00040B51"/>
    <w:rsid w:val="00043274"/>
    <w:rsid w:val="000479EB"/>
    <w:rsid w:val="00054F5B"/>
    <w:rsid w:val="00056B98"/>
    <w:rsid w:val="00057837"/>
    <w:rsid w:val="00064475"/>
    <w:rsid w:val="00080A2F"/>
    <w:rsid w:val="00091313"/>
    <w:rsid w:val="000A3D01"/>
    <w:rsid w:val="000B7A19"/>
    <w:rsid w:val="000C04FD"/>
    <w:rsid w:val="000C1959"/>
    <w:rsid w:val="000D27BA"/>
    <w:rsid w:val="000D5DAC"/>
    <w:rsid w:val="000D7CC2"/>
    <w:rsid w:val="001043EC"/>
    <w:rsid w:val="00105AB2"/>
    <w:rsid w:val="00120D5A"/>
    <w:rsid w:val="001275F3"/>
    <w:rsid w:val="001314D3"/>
    <w:rsid w:val="001360F6"/>
    <w:rsid w:val="001441E6"/>
    <w:rsid w:val="00163FE5"/>
    <w:rsid w:val="00172A27"/>
    <w:rsid w:val="00172B5C"/>
    <w:rsid w:val="00176AD6"/>
    <w:rsid w:val="001939DB"/>
    <w:rsid w:val="001A2C33"/>
    <w:rsid w:val="001A460E"/>
    <w:rsid w:val="001B5B27"/>
    <w:rsid w:val="001C1FA7"/>
    <w:rsid w:val="001C35B3"/>
    <w:rsid w:val="001D4619"/>
    <w:rsid w:val="001F579E"/>
    <w:rsid w:val="001F6F5F"/>
    <w:rsid w:val="002025D8"/>
    <w:rsid w:val="00206822"/>
    <w:rsid w:val="00210243"/>
    <w:rsid w:val="002152EF"/>
    <w:rsid w:val="00215D76"/>
    <w:rsid w:val="0022100A"/>
    <w:rsid w:val="00233AEA"/>
    <w:rsid w:val="00240587"/>
    <w:rsid w:val="00240EBF"/>
    <w:rsid w:val="002552DD"/>
    <w:rsid w:val="00265D6F"/>
    <w:rsid w:val="0026627C"/>
    <w:rsid w:val="0027256D"/>
    <w:rsid w:val="00274787"/>
    <w:rsid w:val="0028592D"/>
    <w:rsid w:val="0029208E"/>
    <w:rsid w:val="00297A4C"/>
    <w:rsid w:val="002B0F81"/>
    <w:rsid w:val="002B2586"/>
    <w:rsid w:val="002B36A3"/>
    <w:rsid w:val="002D17E8"/>
    <w:rsid w:val="002E2C7A"/>
    <w:rsid w:val="002E5E62"/>
    <w:rsid w:val="002E76F7"/>
    <w:rsid w:val="00314B1D"/>
    <w:rsid w:val="00324A2E"/>
    <w:rsid w:val="00325997"/>
    <w:rsid w:val="003301DA"/>
    <w:rsid w:val="00331389"/>
    <w:rsid w:val="00337153"/>
    <w:rsid w:val="00364E66"/>
    <w:rsid w:val="00374FE9"/>
    <w:rsid w:val="003A100B"/>
    <w:rsid w:val="003A4D43"/>
    <w:rsid w:val="003A7D7B"/>
    <w:rsid w:val="003B00FE"/>
    <w:rsid w:val="003B09D1"/>
    <w:rsid w:val="003B2CBC"/>
    <w:rsid w:val="003B53E7"/>
    <w:rsid w:val="003B594C"/>
    <w:rsid w:val="003B6800"/>
    <w:rsid w:val="003C12DD"/>
    <w:rsid w:val="003C1AC0"/>
    <w:rsid w:val="003D6EA3"/>
    <w:rsid w:val="003E78F4"/>
    <w:rsid w:val="003E7A80"/>
    <w:rsid w:val="003F00C2"/>
    <w:rsid w:val="004001EE"/>
    <w:rsid w:val="004006DF"/>
    <w:rsid w:val="00413168"/>
    <w:rsid w:val="00452AF6"/>
    <w:rsid w:val="004551F3"/>
    <w:rsid w:val="0046258B"/>
    <w:rsid w:val="00473560"/>
    <w:rsid w:val="004771D1"/>
    <w:rsid w:val="004B0CDB"/>
    <w:rsid w:val="004B6086"/>
    <w:rsid w:val="004C0FF2"/>
    <w:rsid w:val="004C2211"/>
    <w:rsid w:val="004D7413"/>
    <w:rsid w:val="004E0B87"/>
    <w:rsid w:val="004E4287"/>
    <w:rsid w:val="004F1B95"/>
    <w:rsid w:val="004F62AC"/>
    <w:rsid w:val="00515F23"/>
    <w:rsid w:val="00516990"/>
    <w:rsid w:val="00530CDC"/>
    <w:rsid w:val="00532F41"/>
    <w:rsid w:val="00545921"/>
    <w:rsid w:val="00547580"/>
    <w:rsid w:val="00547D9E"/>
    <w:rsid w:val="00550C32"/>
    <w:rsid w:val="0056360F"/>
    <w:rsid w:val="005668B3"/>
    <w:rsid w:val="005755EB"/>
    <w:rsid w:val="0057575E"/>
    <w:rsid w:val="00597A7B"/>
    <w:rsid w:val="005B647E"/>
    <w:rsid w:val="005C14C4"/>
    <w:rsid w:val="005C6B50"/>
    <w:rsid w:val="005D6D00"/>
    <w:rsid w:val="005F4E26"/>
    <w:rsid w:val="005F6851"/>
    <w:rsid w:val="00606F68"/>
    <w:rsid w:val="00634618"/>
    <w:rsid w:val="00637574"/>
    <w:rsid w:val="0065210E"/>
    <w:rsid w:val="00657884"/>
    <w:rsid w:val="00674532"/>
    <w:rsid w:val="00677FAA"/>
    <w:rsid w:val="00683458"/>
    <w:rsid w:val="006846F3"/>
    <w:rsid w:val="006855F1"/>
    <w:rsid w:val="00697983"/>
    <w:rsid w:val="006C16A6"/>
    <w:rsid w:val="006C2071"/>
    <w:rsid w:val="006D351E"/>
    <w:rsid w:val="006D4923"/>
    <w:rsid w:val="006F140E"/>
    <w:rsid w:val="006F1F89"/>
    <w:rsid w:val="00704CB8"/>
    <w:rsid w:val="00712C09"/>
    <w:rsid w:val="007175C5"/>
    <w:rsid w:val="0072620B"/>
    <w:rsid w:val="00743A0D"/>
    <w:rsid w:val="007547DD"/>
    <w:rsid w:val="00756140"/>
    <w:rsid w:val="00770943"/>
    <w:rsid w:val="007743BC"/>
    <w:rsid w:val="00794413"/>
    <w:rsid w:val="007977DB"/>
    <w:rsid w:val="007B73F9"/>
    <w:rsid w:val="007C1CA4"/>
    <w:rsid w:val="007D0A1E"/>
    <w:rsid w:val="0080493F"/>
    <w:rsid w:val="008066EA"/>
    <w:rsid w:val="008103FB"/>
    <w:rsid w:val="00815284"/>
    <w:rsid w:val="00824247"/>
    <w:rsid w:val="0082462E"/>
    <w:rsid w:val="0083042D"/>
    <w:rsid w:val="0083103D"/>
    <w:rsid w:val="00833629"/>
    <w:rsid w:val="008554EF"/>
    <w:rsid w:val="008619B3"/>
    <w:rsid w:val="00872C4B"/>
    <w:rsid w:val="008735B4"/>
    <w:rsid w:val="008A76CB"/>
    <w:rsid w:val="008C6DA0"/>
    <w:rsid w:val="008C7E71"/>
    <w:rsid w:val="008E1F6C"/>
    <w:rsid w:val="008F76BC"/>
    <w:rsid w:val="0090002B"/>
    <w:rsid w:val="00911052"/>
    <w:rsid w:val="009230EE"/>
    <w:rsid w:val="00976AF5"/>
    <w:rsid w:val="009838D8"/>
    <w:rsid w:val="00987297"/>
    <w:rsid w:val="00996CDB"/>
    <w:rsid w:val="009A0F15"/>
    <w:rsid w:val="009B2958"/>
    <w:rsid w:val="009B56BC"/>
    <w:rsid w:val="009D5FDB"/>
    <w:rsid w:val="009E1BE2"/>
    <w:rsid w:val="009E4868"/>
    <w:rsid w:val="009E5C2B"/>
    <w:rsid w:val="00A046EA"/>
    <w:rsid w:val="00A05B75"/>
    <w:rsid w:val="00A11AE5"/>
    <w:rsid w:val="00A12A88"/>
    <w:rsid w:val="00A24453"/>
    <w:rsid w:val="00A33EAB"/>
    <w:rsid w:val="00A34138"/>
    <w:rsid w:val="00A369DD"/>
    <w:rsid w:val="00A52C63"/>
    <w:rsid w:val="00A66CC7"/>
    <w:rsid w:val="00A80401"/>
    <w:rsid w:val="00A80A5C"/>
    <w:rsid w:val="00A85552"/>
    <w:rsid w:val="00A86A9C"/>
    <w:rsid w:val="00A97220"/>
    <w:rsid w:val="00AA3876"/>
    <w:rsid w:val="00AE2926"/>
    <w:rsid w:val="00AF4FA1"/>
    <w:rsid w:val="00B018FA"/>
    <w:rsid w:val="00B06681"/>
    <w:rsid w:val="00B11D92"/>
    <w:rsid w:val="00B12254"/>
    <w:rsid w:val="00B20001"/>
    <w:rsid w:val="00B470CB"/>
    <w:rsid w:val="00B61547"/>
    <w:rsid w:val="00B65232"/>
    <w:rsid w:val="00B7724E"/>
    <w:rsid w:val="00B902B1"/>
    <w:rsid w:val="00B92BD0"/>
    <w:rsid w:val="00BA6AD2"/>
    <w:rsid w:val="00BA711E"/>
    <w:rsid w:val="00BB5413"/>
    <w:rsid w:val="00BB6C90"/>
    <w:rsid w:val="00BC0836"/>
    <w:rsid w:val="00BC2195"/>
    <w:rsid w:val="00BC2CA4"/>
    <w:rsid w:val="00BC3B57"/>
    <w:rsid w:val="00BE58EC"/>
    <w:rsid w:val="00BE7461"/>
    <w:rsid w:val="00C07328"/>
    <w:rsid w:val="00C205FC"/>
    <w:rsid w:val="00C31AB5"/>
    <w:rsid w:val="00C44375"/>
    <w:rsid w:val="00C50D1E"/>
    <w:rsid w:val="00C629BC"/>
    <w:rsid w:val="00C6364A"/>
    <w:rsid w:val="00C80175"/>
    <w:rsid w:val="00C828D4"/>
    <w:rsid w:val="00C83867"/>
    <w:rsid w:val="00CA79C7"/>
    <w:rsid w:val="00CB15D1"/>
    <w:rsid w:val="00CC3BF4"/>
    <w:rsid w:val="00CD36B2"/>
    <w:rsid w:val="00CD7846"/>
    <w:rsid w:val="00CF59FF"/>
    <w:rsid w:val="00CF5F1E"/>
    <w:rsid w:val="00D01D99"/>
    <w:rsid w:val="00D02735"/>
    <w:rsid w:val="00D11391"/>
    <w:rsid w:val="00D16606"/>
    <w:rsid w:val="00D27B79"/>
    <w:rsid w:val="00D37C95"/>
    <w:rsid w:val="00D552EE"/>
    <w:rsid w:val="00D61D11"/>
    <w:rsid w:val="00D76F09"/>
    <w:rsid w:val="00D83E1B"/>
    <w:rsid w:val="00D97373"/>
    <w:rsid w:val="00DA705B"/>
    <w:rsid w:val="00DB2FF8"/>
    <w:rsid w:val="00DB6A2A"/>
    <w:rsid w:val="00DC0C2F"/>
    <w:rsid w:val="00DC5715"/>
    <w:rsid w:val="00DC5EED"/>
    <w:rsid w:val="00DD5DBF"/>
    <w:rsid w:val="00DE4FB0"/>
    <w:rsid w:val="00E0143D"/>
    <w:rsid w:val="00E0243A"/>
    <w:rsid w:val="00E03254"/>
    <w:rsid w:val="00E14472"/>
    <w:rsid w:val="00E215C4"/>
    <w:rsid w:val="00E22D4F"/>
    <w:rsid w:val="00E37C6F"/>
    <w:rsid w:val="00E623E6"/>
    <w:rsid w:val="00E84F69"/>
    <w:rsid w:val="00E868EB"/>
    <w:rsid w:val="00E8789A"/>
    <w:rsid w:val="00EA3362"/>
    <w:rsid w:val="00EA3E31"/>
    <w:rsid w:val="00EB1535"/>
    <w:rsid w:val="00EB15F6"/>
    <w:rsid w:val="00EB33E1"/>
    <w:rsid w:val="00EB6FF5"/>
    <w:rsid w:val="00EC428C"/>
    <w:rsid w:val="00ED19A7"/>
    <w:rsid w:val="00EE7DBD"/>
    <w:rsid w:val="00EF0452"/>
    <w:rsid w:val="00EF1BD6"/>
    <w:rsid w:val="00EF29E3"/>
    <w:rsid w:val="00EF5914"/>
    <w:rsid w:val="00F147B1"/>
    <w:rsid w:val="00F17169"/>
    <w:rsid w:val="00F2501F"/>
    <w:rsid w:val="00F25A9E"/>
    <w:rsid w:val="00F36F67"/>
    <w:rsid w:val="00F37DBB"/>
    <w:rsid w:val="00F41C4A"/>
    <w:rsid w:val="00F5204E"/>
    <w:rsid w:val="00F76CCF"/>
    <w:rsid w:val="00FA7748"/>
    <w:rsid w:val="00FB1A2C"/>
    <w:rsid w:val="00FB2D5A"/>
    <w:rsid w:val="00FD5F7B"/>
    <w:rsid w:val="00FD6928"/>
    <w:rsid w:val="00FE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BA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rsid w:val="000D27B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uiPriority w:val="99"/>
    <w:rsid w:val="000D27B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har">
    <w:name w:val="Date Char"/>
    <w:rsid w:val="000D27B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0D27BA"/>
    <w:rPr>
      <w:rFonts w:ascii="Times New Roman" w:hAnsi="Times New Roman" w:cs="Times New Roman"/>
      <w:color w:val="0000FF"/>
      <w:u w:val="single"/>
    </w:rPr>
  </w:style>
  <w:style w:type="character" w:customStyle="1" w:styleId="BodyText2Char">
    <w:name w:val="Body Text 2 Char"/>
    <w:rsid w:val="000D27B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geNumber1">
    <w:name w:val="Page Number1"/>
    <w:rsid w:val="000D27BA"/>
    <w:rPr>
      <w:rFonts w:ascii="Times New Roman" w:hAnsi="Times New Roman" w:cs="Times New Roman"/>
    </w:rPr>
  </w:style>
  <w:style w:type="character" w:customStyle="1" w:styleId="FooterChar">
    <w:name w:val="Footer Char"/>
    <w:rsid w:val="000D27B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alloonTextChar">
    <w:name w:val="Balloon Text Char"/>
    <w:rsid w:val="000D27BA"/>
    <w:rPr>
      <w:rFonts w:ascii="Times New Roman" w:eastAsia="SimSun" w:hAnsi="Times New Roman" w:cs="Times New Roman"/>
      <w:sz w:val="2"/>
      <w:szCs w:val="2"/>
      <w:lang w:eastAsia="zh-CN"/>
    </w:rPr>
  </w:style>
  <w:style w:type="paragraph" w:styleId="NormalWeb">
    <w:name w:val="Normal (Web)"/>
    <w:basedOn w:val="Normal"/>
    <w:uiPriority w:val="99"/>
    <w:unhideWhenUsed/>
    <w:rsid w:val="000D27BA"/>
    <w:pPr>
      <w:spacing w:before="100" w:beforeAutospacing="1" w:after="100" w:afterAutospacing="1"/>
    </w:pPr>
    <w:rPr>
      <w:rFonts w:eastAsia="Times New Roman"/>
    </w:rPr>
  </w:style>
  <w:style w:type="paragraph" w:styleId="Footer">
    <w:name w:val="footer"/>
    <w:basedOn w:val="Normal"/>
    <w:rsid w:val="000D27B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rsid w:val="000D27B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D27BA"/>
    <w:pPr>
      <w:jc w:val="both"/>
    </w:pPr>
  </w:style>
  <w:style w:type="paragraph" w:styleId="BalloonText">
    <w:name w:val="Balloon Text"/>
    <w:basedOn w:val="Normal"/>
    <w:rsid w:val="000D27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27BA"/>
    <w:rPr>
      <w:sz w:val="24"/>
      <w:szCs w:val="24"/>
      <w:lang w:val="en-US"/>
    </w:rPr>
  </w:style>
  <w:style w:type="paragraph" w:customStyle="1" w:styleId="Date858D7CFB-ED40-4347-BF05-701D383B685F858D7CFB-ED40-4347-BF05-701D383B685F">
    <w:name w:val="Date{858D7CFB-ED40-4347-BF05-701D383B685F}{858D7CFB-ED40-4347-BF05-701D383B685F}"/>
    <w:basedOn w:val="Normal"/>
    <w:next w:val="Normal"/>
    <w:rsid w:val="000D27BA"/>
  </w:style>
  <w:style w:type="paragraph" w:customStyle="1" w:styleId="BodyText2858D7CFB-ED40-4347-BF05-701D383B685F858D7CFB-ED40-4347-BF05-701D383B685F">
    <w:name w:val="Body Text 2{858D7CFB-ED40-4347-BF05-701D383B685F}{858D7CFB-ED40-4347-BF05-701D383B685F}"/>
    <w:basedOn w:val="Normal"/>
    <w:rsid w:val="000D27BA"/>
    <w:pPr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0D27BA"/>
    <w:pPr>
      <w:ind w:left="720"/>
    </w:p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0D27BA"/>
    <w:pPr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FE6A-F80B-4C59-A975-1C13680B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649</Words>
  <Characters>3701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3RD JPSFA COMMITTEE MEETING FOR 2008</vt:lpstr>
    </vt:vector>
  </TitlesOfParts>
  <Company>JPSFA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3RD JPSFA COMMITTEE MEETING FOR 2008</dc:title>
  <dc:creator>Cheah Michael</dc:creator>
  <cp:lastModifiedBy>Acer</cp:lastModifiedBy>
  <cp:revision>7</cp:revision>
  <cp:lastPrinted>2411-12-31T15:59:00Z</cp:lastPrinted>
  <dcterms:created xsi:type="dcterms:W3CDTF">2017-10-20T01:34:00Z</dcterms:created>
  <dcterms:modified xsi:type="dcterms:W3CDTF">2017-10-20T07:50:00Z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